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AB43B" w14:textId="72365BD9" w:rsidR="00B96025" w:rsidRPr="00600EF2" w:rsidRDefault="00CC432C" w:rsidP="00A47E53">
      <w:pPr>
        <w:spacing w:line="360" w:lineRule="auto"/>
        <w:jc w:val="center"/>
        <w:rPr>
          <w:rFonts w:ascii="宋体" w:eastAsia="宋体" w:hAnsi="宋体" w:cs="Microsoft YaHei UI"/>
          <w:b/>
          <w:bCs/>
          <w:spacing w:val="5"/>
          <w:kern w:val="0"/>
          <w:sz w:val="36"/>
          <w:szCs w:val="36"/>
          <w:shd w:val="clear" w:color="auto" w:fill="FFFFFF"/>
        </w:rPr>
      </w:pPr>
      <w:r w:rsidRPr="00600EF2">
        <w:rPr>
          <w:rFonts w:ascii="宋体" w:eastAsia="宋体" w:hAnsi="宋体" w:cs="Microsoft YaHei UI" w:hint="eastAsia"/>
          <w:b/>
          <w:bCs/>
          <w:spacing w:val="5"/>
          <w:kern w:val="0"/>
          <w:sz w:val="36"/>
          <w:szCs w:val="36"/>
          <w:shd w:val="clear" w:color="auto" w:fill="FFFFFF"/>
        </w:rPr>
        <w:t>加州大学伯克利分校</w:t>
      </w:r>
      <w:r w:rsidR="006A54E1" w:rsidRPr="00600EF2">
        <w:rPr>
          <w:rFonts w:ascii="宋体" w:eastAsia="宋体" w:hAnsi="宋体" w:cs="Microsoft YaHei UI" w:hint="eastAsia"/>
          <w:b/>
          <w:bCs/>
          <w:spacing w:val="5"/>
          <w:kern w:val="0"/>
          <w:sz w:val="36"/>
          <w:szCs w:val="36"/>
          <w:shd w:val="clear" w:color="auto" w:fill="FFFFFF"/>
        </w:rPr>
        <w:t>哈斯商学院全球精英</w:t>
      </w:r>
      <w:r w:rsidRPr="00600EF2">
        <w:rPr>
          <w:rFonts w:ascii="宋体" w:eastAsia="宋体" w:hAnsi="宋体" w:cs="Microsoft YaHei UI" w:hint="eastAsia"/>
          <w:b/>
          <w:bCs/>
          <w:spacing w:val="5"/>
          <w:kern w:val="0"/>
          <w:sz w:val="36"/>
          <w:szCs w:val="36"/>
          <w:shd w:val="clear" w:color="auto" w:fill="FFFFFF"/>
        </w:rPr>
        <w:t>学分交流项目</w:t>
      </w:r>
    </w:p>
    <w:p w14:paraId="1E098888" w14:textId="77777777" w:rsidR="00CC432C" w:rsidRPr="00C05C85" w:rsidRDefault="00CC432C" w:rsidP="00A47E53">
      <w:pPr>
        <w:spacing w:line="360" w:lineRule="auto"/>
        <w:rPr>
          <w:rFonts w:ascii="宋体" w:eastAsia="宋体" w:hAnsi="宋体"/>
        </w:rPr>
      </w:pPr>
    </w:p>
    <w:p w14:paraId="6EC78160" w14:textId="77777777" w:rsidR="00CC432C" w:rsidRPr="00C05C85" w:rsidRDefault="00CC432C" w:rsidP="00A47E53">
      <w:pPr>
        <w:pStyle w:val="a3"/>
        <w:widowControl/>
        <w:spacing w:beforeAutospacing="0" w:afterAutospacing="0" w:line="360" w:lineRule="auto"/>
        <w:jc w:val="both"/>
        <w:rPr>
          <w:rFonts w:ascii="宋体" w:eastAsia="宋体" w:hAnsi="宋体" w:cstheme="minorEastAsia"/>
          <w:b/>
          <w:bCs/>
          <w:kern w:val="2"/>
          <w:sz w:val="21"/>
        </w:rPr>
      </w:pPr>
      <w:r w:rsidRPr="00C05C85">
        <w:rPr>
          <w:rFonts w:ascii="宋体" w:eastAsia="宋体" w:hAnsi="宋体" w:cstheme="minorEastAsia" w:hint="eastAsia"/>
          <w:b/>
          <w:bCs/>
          <w:kern w:val="2"/>
          <w:sz w:val="21"/>
        </w:rPr>
        <w:t>一、项目概况</w:t>
      </w:r>
    </w:p>
    <w:p w14:paraId="15EDC6D1" w14:textId="1DF786C9" w:rsidR="00F535EF" w:rsidRPr="00CE5322" w:rsidRDefault="006A54E1" w:rsidP="00A47E53">
      <w:pPr>
        <w:spacing w:line="360" w:lineRule="auto"/>
        <w:ind w:firstLine="420"/>
        <w:rPr>
          <w:rFonts w:ascii="宋体" w:eastAsia="宋体" w:hAnsi="宋体" w:cs="Noto Sans"/>
          <w14:textOutline w14:w="9525" w14:cap="rnd" w14:cmpd="sng" w14:algn="ctr">
            <w14:noFill/>
            <w14:prstDash w14:val="solid"/>
            <w14:bevel/>
          </w14:textOutline>
        </w:rPr>
      </w:pPr>
      <w:r w:rsidRPr="006A54E1">
        <w:rPr>
          <w:rFonts w:ascii="宋体" w:eastAsia="宋体" w:hAnsi="宋体" w:cs="Noto Sans" w:hint="eastAsia"/>
          <w:color w:val="000000" w:themeColor="text1"/>
          <w14:textOutline w14:w="9525" w14:cap="rnd" w14:cmpd="sng" w14:algn="ctr">
            <w14:noFill/>
            <w14:prstDash w14:val="solid"/>
            <w14:bevel/>
          </w14:textOutline>
        </w:rPr>
        <w:t>加州大学伯克利分校哈斯商学院全球精英项目是加州大学伯克利分校哈斯商学院</w:t>
      </w:r>
      <w:r w:rsidRPr="006A54E1">
        <w:rPr>
          <w:rFonts w:ascii="宋体" w:eastAsia="宋体" w:hAnsi="宋体" w:cs="Noto Sans"/>
          <w:color w:val="000000" w:themeColor="text1"/>
          <w14:textOutline w14:w="9525" w14:cap="rnd" w14:cmpd="sng" w14:algn="ctr">
            <w14:noFill/>
            <w14:prstDash w14:val="solid"/>
            <w14:bevel/>
          </w14:textOutline>
        </w:rPr>
        <w:t>(UC Berkeley Haas School)和加州大学伯克利分校国际部(UC Berkeley Extension)共同举办的项目</w:t>
      </w:r>
      <w:r w:rsidR="00575F71">
        <w:rPr>
          <w:rFonts w:ascii="宋体" w:eastAsia="宋体" w:hAnsi="宋体" w:cs="Noto Sans" w:hint="eastAsia"/>
          <w:color w:val="000000" w:themeColor="text1"/>
          <w14:textOutline w14:w="9525" w14:cap="rnd" w14:cmpd="sng" w14:algn="ctr">
            <w14:noFill/>
            <w14:prstDash w14:val="solid"/>
            <w14:bevel/>
          </w14:textOutline>
        </w:rPr>
        <w:t>。该项目</w:t>
      </w:r>
      <w:r w:rsidRPr="006A54E1">
        <w:rPr>
          <w:rFonts w:ascii="宋体" w:eastAsia="宋体" w:hAnsi="宋体" w:cs="Noto Sans"/>
          <w:color w:val="000000" w:themeColor="text1"/>
          <w14:textOutline w14:w="9525" w14:cap="rnd" w14:cmpd="sng" w14:algn="ctr">
            <w14:noFill/>
            <w14:prstDash w14:val="solid"/>
            <w14:bevel/>
          </w14:textOutline>
        </w:rPr>
        <w:t>旨在汇聚全球顶尖大学的顶尖学生，在哈斯商学院顶尖教授的指导下学习商业领域相关知识、了解商业行业职业发展、拓展国际精英人脉、接触美国独特文化，从而引领学生迈向未来商业领袖之路。</w:t>
      </w:r>
      <w:bookmarkStart w:id="0" w:name="_Hlk136444722"/>
      <w:r w:rsidR="00FB22BC" w:rsidRPr="00FB22BC">
        <w:rPr>
          <w:rFonts w:ascii="宋体" w:eastAsia="宋体" w:hAnsi="宋体" w:cs="Noto Sans" w:hint="eastAsia"/>
          <w:color w:val="000000" w:themeColor="text1"/>
          <w14:textOutline w14:w="9525" w14:cap="rnd" w14:cmpd="sng" w14:algn="ctr">
            <w14:noFill/>
            <w14:prstDash w14:val="solid"/>
            <w14:bevel/>
          </w14:textOutline>
        </w:rPr>
        <w:t>项目结束时</w:t>
      </w:r>
      <w:r w:rsidR="00DF6E6A">
        <w:rPr>
          <w:rFonts w:ascii="宋体" w:eastAsia="宋体" w:hAnsi="宋体" w:cs="Noto Sans" w:hint="eastAsia"/>
          <w:color w:val="000000" w:themeColor="text1"/>
          <w14:textOutline w14:w="9525" w14:cap="rnd" w14:cmpd="sng" w14:algn="ctr">
            <w14:noFill/>
            <w14:prstDash w14:val="solid"/>
            <w14:bevel/>
          </w14:textOutline>
        </w:rPr>
        <w:t>，学生可</w:t>
      </w:r>
      <w:r w:rsidR="00FB22BC" w:rsidRPr="00FB22BC">
        <w:rPr>
          <w:rFonts w:ascii="宋体" w:eastAsia="宋体" w:hAnsi="宋体" w:cs="Noto Sans" w:hint="eastAsia"/>
          <w:color w:val="000000" w:themeColor="text1"/>
          <w14:textOutline w14:w="9525" w14:cap="rnd" w14:cmpd="sng" w14:algn="ctr">
            <w14:noFill/>
            <w14:prstDash w14:val="solid"/>
            <w14:bevel/>
          </w14:textOutline>
        </w:rPr>
        <w:t>获得学校的官方成绩单，交流</w:t>
      </w:r>
      <w:proofErr w:type="gramStart"/>
      <w:r w:rsidR="00FB22BC" w:rsidRPr="00FB22BC">
        <w:rPr>
          <w:rFonts w:ascii="宋体" w:eastAsia="宋体" w:hAnsi="宋体" w:cs="Noto Sans" w:hint="eastAsia"/>
          <w:color w:val="000000" w:themeColor="text1"/>
          <w14:textOutline w14:w="9525" w14:cap="rnd" w14:cmpd="sng" w14:algn="ctr">
            <w14:noFill/>
            <w14:prstDash w14:val="solid"/>
            <w14:bevel/>
          </w14:textOutline>
        </w:rPr>
        <w:t>一</w:t>
      </w:r>
      <w:proofErr w:type="gramEnd"/>
      <w:r w:rsidR="00FB22BC" w:rsidRPr="00FB22BC">
        <w:rPr>
          <w:rFonts w:ascii="宋体" w:eastAsia="宋体" w:hAnsi="宋体" w:cs="Noto Sans" w:hint="eastAsia"/>
          <w:color w:val="000000" w:themeColor="text1"/>
          <w14:textOutline w14:w="9525" w14:cap="rnd" w14:cmpd="sng" w14:algn="ctr">
            <w14:noFill/>
            <w14:prstDash w14:val="solid"/>
            <w14:bevel/>
          </w14:textOutline>
        </w:rPr>
        <w:t>学年</w:t>
      </w:r>
      <w:r w:rsidR="00DF6E6A">
        <w:rPr>
          <w:rFonts w:ascii="宋体" w:eastAsia="宋体" w:hAnsi="宋体" w:cs="Noto Sans" w:hint="eastAsia"/>
          <w:color w:val="000000" w:themeColor="text1"/>
          <w14:textOutline w14:w="9525" w14:cap="rnd" w14:cmpd="sng" w14:algn="ctr">
            <w14:noFill/>
            <w14:prstDash w14:val="solid"/>
            <w14:bevel/>
          </w14:textOutline>
        </w:rPr>
        <w:t>的学生</w:t>
      </w:r>
      <w:r w:rsidR="00FB22BC" w:rsidRPr="00FB22BC">
        <w:rPr>
          <w:rFonts w:ascii="宋体" w:eastAsia="宋体" w:hAnsi="宋体" w:cs="Noto Sans" w:hint="eastAsia"/>
          <w:color w:val="000000" w:themeColor="text1"/>
          <w14:textOutline w14:w="9525" w14:cap="rnd" w14:cmpd="sng" w14:algn="ctr">
            <w14:noFill/>
            <w14:prstDash w14:val="solid"/>
            <w14:bevel/>
          </w14:textOutline>
        </w:rPr>
        <w:t>可以获得成绩单和项目证书，并且有机会申请</w:t>
      </w:r>
      <w:r w:rsidR="00FB22BC" w:rsidRPr="00FB22BC">
        <w:rPr>
          <w:rFonts w:ascii="宋体" w:eastAsia="宋体" w:hAnsi="宋体" w:cs="Noto Sans"/>
          <w:color w:val="000000" w:themeColor="text1"/>
          <w14:textOutline w14:w="9525" w14:cap="rnd" w14:cmpd="sng" w14:algn="ctr">
            <w14:noFill/>
            <w14:prstDash w14:val="solid"/>
            <w14:bevel/>
          </w14:textOutline>
        </w:rPr>
        <w:t>OPT专业实习。</w:t>
      </w:r>
      <w:bookmarkEnd w:id="0"/>
      <w:r w:rsidR="00F535EF" w:rsidRPr="00CE5322">
        <w:rPr>
          <w:rFonts w:ascii="宋体" w:eastAsia="宋体" w:hAnsi="宋体" w:cs="Noto Sans"/>
          <w14:textOutline w14:w="9525" w14:cap="rnd" w14:cmpd="sng" w14:algn="ctr">
            <w14:noFill/>
            <w14:prstDash w14:val="solid"/>
            <w14:bevel/>
          </w14:textOutline>
        </w:rPr>
        <w:t>学生</w:t>
      </w:r>
      <w:r w:rsidR="0098269B" w:rsidRPr="00CE5322">
        <w:rPr>
          <w:rFonts w:ascii="宋体" w:eastAsia="宋体" w:hAnsi="宋体" w:cs="Noto Sans" w:hint="eastAsia"/>
          <w14:textOutline w14:w="9525" w14:cap="rnd" w14:cmpd="sng" w14:algn="ctr">
            <w14:noFill/>
            <w14:prstDash w14:val="solid"/>
            <w14:bevel/>
          </w14:textOutline>
        </w:rPr>
        <w:t>有</w:t>
      </w:r>
      <w:r w:rsidR="00510963" w:rsidRPr="00CE5322">
        <w:rPr>
          <w:rFonts w:ascii="宋体" w:eastAsia="宋体" w:hAnsi="宋体" w:cs="Noto Sans" w:hint="eastAsia"/>
          <w14:textOutline w14:w="9525" w14:cap="rnd" w14:cmpd="sng" w14:algn="ctr">
            <w14:noFill/>
            <w14:prstDash w14:val="solid"/>
            <w14:bevel/>
          </w14:textOutline>
        </w:rPr>
        <w:t>机会</w:t>
      </w:r>
      <w:r w:rsidR="0098269B" w:rsidRPr="00CE5322">
        <w:rPr>
          <w:rFonts w:ascii="宋体" w:eastAsia="宋体" w:hAnsi="宋体" w:cs="Noto Sans"/>
          <w14:textOutline w14:w="9525" w14:cap="rnd" w14:cmpd="sng" w14:algn="ctr">
            <w14:noFill/>
            <w14:prstDash w14:val="solid"/>
            <w14:bevel/>
          </w14:textOutline>
        </w:rPr>
        <w:t>申请</w:t>
      </w:r>
      <w:r w:rsidR="00510963" w:rsidRPr="00CE5322">
        <w:rPr>
          <w:rFonts w:ascii="宋体" w:eastAsia="宋体" w:hAnsi="宋体" w:cs="Noto Sans" w:hint="eastAsia"/>
          <w14:textOutline w14:w="9525" w14:cap="rnd" w14:cmpd="sng" w14:algn="ctr">
            <w14:noFill/>
            <w14:prstDash w14:val="solid"/>
            <w14:bevel/>
          </w14:textOutline>
        </w:rPr>
        <w:t>加州大学</w:t>
      </w:r>
      <w:r w:rsidR="00F535EF" w:rsidRPr="00CE5322">
        <w:rPr>
          <w:rFonts w:ascii="宋体" w:eastAsia="宋体" w:hAnsi="宋体" w:cs="Noto Sans"/>
          <w14:textOutline w14:w="9525" w14:cap="rnd" w14:cmpd="sng" w14:algn="ctr">
            <w14:noFill/>
            <w14:prstDash w14:val="solid"/>
            <w14:bevel/>
          </w14:textOutline>
        </w:rPr>
        <w:t>伯克利</w:t>
      </w:r>
      <w:r w:rsidR="00510963" w:rsidRPr="00CE5322">
        <w:rPr>
          <w:rFonts w:ascii="宋体" w:eastAsia="宋体" w:hAnsi="宋体" w:cs="Noto Sans" w:hint="eastAsia"/>
          <w14:textOutline w14:w="9525" w14:cap="rnd" w14:cmpd="sng" w14:algn="ctr">
            <w14:noFill/>
            <w14:prstDash w14:val="solid"/>
            <w14:bevel/>
          </w14:textOutline>
        </w:rPr>
        <w:t>分校和SAF共</w:t>
      </w:r>
      <w:r w:rsidR="00E27CBB" w:rsidRPr="00CE5322">
        <w:rPr>
          <w:rFonts w:ascii="宋体" w:eastAsia="宋体" w:hAnsi="宋体" w:cs="Noto Sans" w:hint="eastAsia"/>
          <w14:textOutline w14:w="9525" w14:cap="rnd" w14:cmpd="sng" w14:algn="ctr">
            <w14:noFill/>
            <w14:prstDash w14:val="solid"/>
            <w14:bevel/>
          </w14:textOutline>
        </w:rPr>
        <w:t>设</w:t>
      </w:r>
      <w:r w:rsidR="00510963" w:rsidRPr="00CE5322">
        <w:rPr>
          <w:rFonts w:ascii="宋体" w:eastAsia="宋体" w:hAnsi="宋体" w:cs="Noto Sans" w:hint="eastAsia"/>
          <w14:textOutline w14:w="9525" w14:cap="rnd" w14:cmpd="sng" w14:algn="ctr">
            <w14:noFill/>
            <w14:prstDash w14:val="solid"/>
            <w14:bevel/>
          </w14:textOutline>
        </w:rPr>
        <w:t>的</w:t>
      </w:r>
      <w:r w:rsidR="00F535EF" w:rsidRPr="00CE5322">
        <w:rPr>
          <w:rFonts w:ascii="宋体" w:eastAsia="宋体" w:hAnsi="宋体" w:cs="Noto Sans"/>
          <w14:textOutline w14:w="9525" w14:cap="rnd" w14:cmpd="sng" w14:algn="ctr">
            <w14:noFill/>
            <w14:prstDash w14:val="solid"/>
            <w14:bevel/>
          </w14:textOutline>
        </w:rPr>
        <w:t>最高5000美元</w:t>
      </w:r>
      <w:r w:rsidR="00F47F7D" w:rsidRPr="00CE5322">
        <w:rPr>
          <w:rFonts w:ascii="宋体" w:eastAsia="宋体" w:hAnsi="宋体" w:cs="Noto Sans" w:hint="eastAsia"/>
          <w14:textOutline w14:w="9525" w14:cap="rnd" w14:cmpd="sng" w14:algn="ctr">
            <w14:noFill/>
            <w14:prstDash w14:val="solid"/>
            <w14:bevel/>
          </w14:textOutline>
        </w:rPr>
        <w:t>need-based</w:t>
      </w:r>
      <w:r w:rsidR="0098269B" w:rsidRPr="00CE5322">
        <w:rPr>
          <w:rFonts w:ascii="宋体" w:eastAsia="宋体" w:hAnsi="宋体" w:cs="Noto Sans" w:hint="eastAsia"/>
          <w14:textOutline w14:w="9525" w14:cap="rnd" w14:cmpd="sng" w14:algn="ctr">
            <w14:noFill/>
            <w14:prstDash w14:val="solid"/>
            <w14:bevel/>
          </w14:textOutline>
        </w:rPr>
        <w:t>奖</w:t>
      </w:r>
      <w:r w:rsidR="00F535EF" w:rsidRPr="00CE5322">
        <w:rPr>
          <w:rFonts w:ascii="宋体" w:eastAsia="宋体" w:hAnsi="宋体" w:cs="Noto Sans"/>
          <w14:textOutline w14:w="9525" w14:cap="rnd" w14:cmpd="sng" w14:algn="ctr">
            <w14:noFill/>
            <w14:prstDash w14:val="solid"/>
            <w14:bevel/>
          </w14:textOutline>
        </w:rPr>
        <w:t>学金。</w:t>
      </w:r>
    </w:p>
    <w:p w14:paraId="06C745EA" w14:textId="3559B766" w:rsidR="000D3175" w:rsidRDefault="006A54E1" w:rsidP="00A47E53">
      <w:pPr>
        <w:spacing w:line="360" w:lineRule="auto"/>
        <w:ind w:firstLine="420"/>
        <w:rPr>
          <w:rFonts w:ascii="宋体" w:eastAsia="宋体" w:hAnsi="宋体" w:cs="Noto Sans"/>
          <w:color w:val="000000" w:themeColor="text1"/>
          <w14:textOutline w14:w="9525" w14:cap="rnd" w14:cmpd="sng" w14:algn="ctr">
            <w14:noFill/>
            <w14:prstDash w14:val="solid"/>
            <w14:bevel/>
          </w14:textOutline>
        </w:rPr>
      </w:pPr>
      <w:r w:rsidRPr="006A54E1">
        <w:rPr>
          <w:rFonts w:ascii="宋体" w:eastAsia="宋体" w:hAnsi="宋体" w:cs="Noto Sans"/>
          <w:color w:val="000000" w:themeColor="text1"/>
          <w14:textOutline w14:w="9525" w14:cap="rnd" w14:cmpd="sng" w14:algn="ctr">
            <w14:noFill/>
            <w14:prstDash w14:val="solid"/>
            <w14:bevel/>
          </w14:textOutline>
        </w:rPr>
        <w:t>SAF 海外学习基金作为伯克利-Haas 商学院全球精英项目的官方合作伙伴，为 SAF 中国合作顶尖</w:t>
      </w:r>
      <w:r w:rsidRPr="006A54E1">
        <w:rPr>
          <w:rFonts w:ascii="宋体" w:eastAsia="宋体" w:hAnsi="宋体" w:cs="Noto Sans" w:hint="eastAsia"/>
          <w:color w:val="000000" w:themeColor="text1"/>
          <w14:textOutline w14:w="9525" w14:cap="rnd" w14:cmpd="sng" w14:algn="ctr">
            <w14:noFill/>
            <w14:prstDash w14:val="solid"/>
            <w14:bevel/>
          </w14:textOutline>
        </w:rPr>
        <w:t>高校和其优秀中国学生提供包含项目申请、住宿安置、行前服务、海外应急等全方位的服务。</w:t>
      </w:r>
    </w:p>
    <w:p w14:paraId="763EEF13" w14:textId="77777777" w:rsidR="00A47E53" w:rsidRPr="006A54E1" w:rsidRDefault="00A47E53" w:rsidP="00A47E53">
      <w:pPr>
        <w:spacing w:line="360" w:lineRule="auto"/>
        <w:ind w:firstLine="420"/>
        <w:rPr>
          <w:rFonts w:ascii="宋体" w:eastAsia="宋体" w:hAnsi="宋体" w:cs="Noto Sans"/>
          <w:color w:val="000000" w:themeColor="text1"/>
          <w14:textOutline w14:w="9525" w14:cap="rnd" w14:cmpd="sng" w14:algn="ctr">
            <w14:noFill/>
            <w14:prstDash w14:val="solid"/>
            <w14:bevel/>
          </w14:textOutline>
        </w:rPr>
      </w:pPr>
    </w:p>
    <w:p w14:paraId="25D1C800" w14:textId="77777777" w:rsidR="00CC432C" w:rsidRPr="00C05C85" w:rsidRDefault="00CC432C" w:rsidP="00A47E53">
      <w:pPr>
        <w:pStyle w:val="a3"/>
        <w:widowControl/>
        <w:spacing w:beforeAutospacing="0" w:afterAutospacing="0" w:line="360" w:lineRule="auto"/>
        <w:jc w:val="both"/>
        <w:rPr>
          <w:rFonts w:ascii="宋体" w:eastAsia="宋体" w:hAnsi="宋体" w:cstheme="minorEastAsia"/>
          <w:b/>
          <w:bCs/>
          <w:kern w:val="2"/>
          <w:sz w:val="21"/>
        </w:rPr>
      </w:pPr>
      <w:r w:rsidRPr="00C05C85">
        <w:rPr>
          <w:rFonts w:ascii="宋体" w:eastAsia="宋体" w:hAnsi="宋体" w:cstheme="minorEastAsia" w:hint="eastAsia"/>
          <w:b/>
          <w:bCs/>
          <w:kern w:val="2"/>
          <w:sz w:val="21"/>
        </w:rPr>
        <w:t>二、大学介绍</w:t>
      </w:r>
    </w:p>
    <w:p w14:paraId="7BF25EFE" w14:textId="77777777" w:rsidR="00CC432C" w:rsidRPr="00C05C85" w:rsidRDefault="00CC432C" w:rsidP="00A47E53">
      <w:pPr>
        <w:spacing w:line="360" w:lineRule="auto"/>
        <w:ind w:firstLine="420"/>
        <w:rPr>
          <w:rFonts w:ascii="宋体" w:eastAsia="宋体" w:hAnsi="宋体" w:cs="Noto Sans"/>
          <w:color w:val="000000" w:themeColor="text1"/>
          <w14:textOutline w14:w="9525" w14:cap="rnd" w14:cmpd="sng" w14:algn="ctr">
            <w14:noFill/>
            <w14:prstDash w14:val="solid"/>
            <w14:bevel/>
          </w14:textOutline>
        </w:rPr>
      </w:pPr>
      <w:r w:rsidRPr="00C05C85">
        <w:rPr>
          <w:rFonts w:ascii="宋体" w:eastAsia="宋体" w:hAnsi="宋体" w:cs="Noto Sans"/>
          <w:color w:val="000000" w:themeColor="text1"/>
          <w14:textOutline w14:w="9525" w14:cap="rnd" w14:cmpd="sng" w14:algn="ctr">
            <w14:noFill/>
            <w14:prstDash w14:val="solid"/>
            <w14:bevel/>
          </w14:textOutline>
        </w:rPr>
        <w:t>1</w:t>
      </w:r>
      <w:r w:rsidRPr="00C05C85">
        <w:rPr>
          <w:rFonts w:ascii="宋体" w:eastAsia="宋体" w:hAnsi="宋体" w:cs="Noto Sans" w:hint="eastAsia"/>
          <w:color w:val="000000" w:themeColor="text1"/>
          <w14:textOutline w14:w="9525" w14:cap="rnd" w14:cmpd="sng" w14:algn="ctr">
            <w14:noFill/>
            <w14:prstDash w14:val="solid"/>
            <w14:bevel/>
          </w14:textOutline>
        </w:rPr>
        <w:t>）学校简介：</w:t>
      </w:r>
    </w:p>
    <w:p w14:paraId="245ADD65" w14:textId="58BE4752" w:rsidR="006A54E1" w:rsidRDefault="00C05C85" w:rsidP="00A47E53">
      <w:pPr>
        <w:spacing w:line="360" w:lineRule="auto"/>
        <w:ind w:firstLineChars="200" w:firstLine="412"/>
        <w:rPr>
          <w:rFonts w:ascii="宋体" w:eastAsia="宋体" w:hAnsi="宋体"/>
        </w:rPr>
      </w:pPr>
      <w:r w:rsidRPr="00C05C85">
        <w:rPr>
          <w:rFonts w:ascii="宋体" w:eastAsia="宋体" w:hAnsi="宋体" w:hint="eastAsia"/>
          <w:spacing w:val="-7"/>
          <w:sz w:val="22"/>
        </w:rPr>
        <w:t>加州大学伯克利分校成立于</w:t>
      </w:r>
      <w:r w:rsidRPr="00C05C85">
        <w:rPr>
          <w:rFonts w:ascii="宋体" w:eastAsia="宋体" w:hAnsi="宋体"/>
          <w:spacing w:val="-7"/>
          <w:sz w:val="22"/>
        </w:rPr>
        <w:t xml:space="preserve"> 1868 </w:t>
      </w:r>
      <w:r w:rsidRPr="00C05C85">
        <w:rPr>
          <w:rFonts w:ascii="宋体" w:eastAsia="宋体" w:hAnsi="宋体" w:hint="eastAsia"/>
          <w:spacing w:val="-7"/>
          <w:sz w:val="22"/>
        </w:rPr>
        <w:t>年，是美国著名的公立研究型大学，也是世界级顶尖名校之一，位于加利福尼亚州拥有百年历史的小城</w:t>
      </w:r>
      <w:r w:rsidRPr="00C05C85">
        <w:rPr>
          <w:rFonts w:ascii="宋体" w:eastAsia="宋体" w:hAnsi="宋体"/>
          <w:spacing w:val="-7"/>
          <w:sz w:val="22"/>
        </w:rPr>
        <w:t>-</w:t>
      </w:r>
      <w:r w:rsidRPr="00C05C85">
        <w:rPr>
          <w:rFonts w:ascii="宋体" w:eastAsia="宋体" w:hAnsi="宋体" w:hint="eastAsia"/>
          <w:spacing w:val="-7"/>
          <w:sz w:val="22"/>
        </w:rPr>
        <w:t>伯克利市。该校是加州公立大学系统</w:t>
      </w:r>
      <w:r w:rsidRPr="00C05C85">
        <w:rPr>
          <w:rFonts w:ascii="宋体" w:eastAsia="宋体" w:hAnsi="宋体"/>
          <w:spacing w:val="-7"/>
          <w:sz w:val="22"/>
        </w:rPr>
        <w:t xml:space="preserve"> 10 </w:t>
      </w:r>
      <w:r w:rsidRPr="00C05C85">
        <w:rPr>
          <w:rFonts w:ascii="宋体" w:eastAsia="宋体" w:hAnsi="宋体" w:hint="eastAsia"/>
          <w:spacing w:val="-7"/>
          <w:sz w:val="22"/>
        </w:rPr>
        <w:t>所分校中最古老的一所，也是美国大学协会（</w:t>
      </w:r>
      <w:r w:rsidRPr="00C05C85">
        <w:rPr>
          <w:rFonts w:ascii="宋体" w:eastAsia="宋体" w:hAnsi="宋体"/>
          <w:spacing w:val="-7"/>
          <w:sz w:val="22"/>
        </w:rPr>
        <w:t>Association of American Universities</w:t>
      </w:r>
      <w:r w:rsidRPr="00C05C85">
        <w:rPr>
          <w:rFonts w:ascii="宋体" w:eastAsia="宋体" w:hAnsi="宋体" w:hint="eastAsia"/>
          <w:spacing w:val="-7"/>
          <w:sz w:val="22"/>
        </w:rPr>
        <w:t>）的创始会员之一。</w:t>
      </w:r>
      <w:r w:rsidR="0044183C" w:rsidRPr="0044183C">
        <w:rPr>
          <w:rFonts w:ascii="宋体" w:eastAsia="宋体" w:hAnsi="宋体" w:cs="Noto Sans" w:hint="eastAsia"/>
          <w:color w:val="000000" w:themeColor="text1"/>
          <w14:textOutline w14:w="9525" w14:cap="rnd" w14:cmpd="sng" w14:algn="ctr">
            <w14:noFill/>
            <w14:prstDash w14:val="solid"/>
            <w14:bevel/>
          </w14:textOutline>
        </w:rPr>
        <w:t>截至</w:t>
      </w:r>
      <w:r w:rsidR="0044183C" w:rsidRPr="0044183C">
        <w:rPr>
          <w:rFonts w:ascii="宋体" w:eastAsia="宋体" w:hAnsi="宋体" w:cs="Noto Sans"/>
          <w:color w:val="000000" w:themeColor="text1"/>
          <w14:textOutline w14:w="9525" w14:cap="rnd" w14:cmpd="sng" w14:algn="ctr">
            <w14:noFill/>
            <w14:prstDash w14:val="solid"/>
            <w14:bevel/>
          </w14:textOutline>
        </w:rPr>
        <w:t>2023年春季，伯克利的教职员工中共有14位美国国家科学奖章得主、90位美国国家工程院院士、144位美国国家科学院院士、262位美国文科科学院院士及61位诺贝尔奖得主（含校友）。</w:t>
      </w:r>
      <w:r w:rsidRPr="00C05C85">
        <w:rPr>
          <w:rFonts w:ascii="宋体" w:eastAsia="宋体" w:hAnsi="宋体" w:cs="Noto Sans"/>
          <w:color w:val="000000" w:themeColor="text1"/>
          <w14:textOutline w14:w="9525" w14:cap="rnd" w14:cmpd="sng" w14:algn="ctr">
            <w14:noFill/>
            <w14:prstDash w14:val="solid"/>
            <w14:bevel/>
          </w14:textOutline>
        </w:rPr>
        <w:t>该校与斯坦福、哈佛、麻省理工一起，被誉为“美国社会不朽的学术四脊梁”。</w:t>
      </w:r>
      <w:r w:rsidRPr="00C05C85">
        <w:rPr>
          <w:rFonts w:ascii="宋体" w:eastAsia="宋体" w:hAnsi="宋体" w:hint="eastAsia"/>
        </w:rPr>
        <w:t xml:space="preserve"> </w:t>
      </w:r>
    </w:p>
    <w:p w14:paraId="1C3342EB" w14:textId="33615C51" w:rsidR="00CC432C" w:rsidRPr="006A54E1" w:rsidRDefault="006A54E1" w:rsidP="00A47E53">
      <w:pPr>
        <w:spacing w:line="360" w:lineRule="auto"/>
        <w:ind w:firstLineChars="200" w:firstLine="420"/>
        <w:rPr>
          <w:rFonts w:ascii="宋体" w:eastAsia="宋体" w:hAnsi="宋体"/>
        </w:rPr>
      </w:pPr>
      <w:r w:rsidRPr="006A54E1">
        <w:rPr>
          <w:rFonts w:ascii="宋体" w:eastAsia="宋体" w:hAnsi="宋体" w:hint="eastAsia"/>
        </w:rPr>
        <w:t>哈斯商学院</w:t>
      </w:r>
      <w:r w:rsidRPr="006A54E1">
        <w:rPr>
          <w:rFonts w:ascii="宋体" w:eastAsia="宋体" w:hAnsi="宋体"/>
        </w:rPr>
        <w:t>(UC Berkeley Hass School of Business) 是美国最顶尖的商学院之一，在金融，国际商务，非赢利机构管理，创业等方面颇具特色。</w:t>
      </w:r>
      <w:r w:rsidR="00C95633" w:rsidRPr="00C95633">
        <w:rPr>
          <w:rFonts w:ascii="宋体" w:eastAsia="宋体" w:hAnsi="宋体" w:hint="eastAsia"/>
        </w:rPr>
        <w:t>在</w:t>
      </w:r>
      <w:r w:rsidR="00C95633" w:rsidRPr="00C95633">
        <w:rPr>
          <w:rFonts w:ascii="宋体" w:eastAsia="宋体" w:hAnsi="宋体"/>
        </w:rPr>
        <w:t>2023-24年的US News全美最佳商学院排名中，哈斯商学院位居美第11位。</w:t>
      </w:r>
      <w:r w:rsidR="00C05C85" w:rsidRPr="00C05C85">
        <w:rPr>
          <w:rFonts w:ascii="宋体" w:eastAsia="宋体" w:hAnsi="宋体" w:cs="Noto Sans" w:hint="eastAsia"/>
          <w:color w:val="000000" w:themeColor="text1"/>
          <w14:textOutline w14:w="9525" w14:cap="rnd" w14:cmpd="sng" w14:algn="ctr">
            <w14:noFill/>
            <w14:prstDash w14:val="solid"/>
            <w14:bevel/>
          </w14:textOutline>
        </w:rPr>
        <w:t>（更多详情请查阅该校网址：</w:t>
      </w:r>
      <w:hyperlink r:id="rId7" w:history="1">
        <w:r w:rsidR="00C05C85" w:rsidRPr="00C05C85">
          <w:rPr>
            <w:rStyle w:val="a4"/>
            <w:rFonts w:ascii="宋体" w:eastAsia="宋体" w:hAnsi="宋体" w:cs="Noto Sans"/>
            <w14:textOutline w14:w="9525" w14:cap="rnd" w14:cmpd="sng" w14:algn="ctr">
              <w14:noFill/>
              <w14:prstDash w14:val="solid"/>
              <w14:bevel/>
            </w14:textOutline>
          </w:rPr>
          <w:t>https://www.berkeley.edu/</w:t>
        </w:r>
      </w:hyperlink>
      <w:r w:rsidR="00C05C85" w:rsidRPr="00C05C85">
        <w:rPr>
          <w:rFonts w:ascii="宋体" w:eastAsia="宋体" w:hAnsi="宋体" w:cs="Noto Sans"/>
          <w:color w:val="000000" w:themeColor="text1"/>
          <w14:textOutline w14:w="9525" w14:cap="rnd" w14:cmpd="sng" w14:algn="ctr">
            <w14:noFill/>
            <w14:prstDash w14:val="solid"/>
            <w14:bevel/>
          </w14:textOutline>
        </w:rPr>
        <w:t xml:space="preserve"> ）</w:t>
      </w:r>
    </w:p>
    <w:p w14:paraId="0CE6D5C2" w14:textId="3F490094" w:rsidR="006D1531" w:rsidRDefault="00C05C85" w:rsidP="00A47E53">
      <w:pPr>
        <w:spacing w:line="360" w:lineRule="auto"/>
        <w:ind w:leftChars="200" w:left="420"/>
        <w:rPr>
          <w:rFonts w:ascii="宋体" w:eastAsia="宋体" w:hAnsi="宋体"/>
          <w:spacing w:val="-7"/>
          <w:sz w:val="22"/>
        </w:rPr>
      </w:pPr>
      <w:r w:rsidRPr="00C05C85">
        <w:rPr>
          <w:rFonts w:ascii="宋体" w:eastAsia="宋体" w:hAnsi="宋体" w:hint="eastAsia"/>
          <w:spacing w:val="-7"/>
          <w:sz w:val="22"/>
        </w:rPr>
        <w:t>2）综合排名：在</w:t>
      </w:r>
      <w:r w:rsidRPr="00C05C85">
        <w:rPr>
          <w:rFonts w:ascii="宋体" w:eastAsia="宋体" w:hAnsi="宋体"/>
          <w:spacing w:val="-7"/>
          <w:sz w:val="22"/>
        </w:rPr>
        <w:t>202</w:t>
      </w:r>
      <w:r w:rsidR="0098269B">
        <w:rPr>
          <w:rFonts w:ascii="宋体" w:eastAsia="宋体" w:hAnsi="宋体"/>
          <w:spacing w:val="-7"/>
          <w:sz w:val="22"/>
        </w:rPr>
        <w:t>4</w:t>
      </w:r>
      <w:r w:rsidRPr="00C05C85">
        <w:rPr>
          <w:rFonts w:ascii="宋体" w:eastAsia="宋体" w:hAnsi="宋体"/>
          <w:spacing w:val="-7"/>
          <w:sz w:val="22"/>
        </w:rPr>
        <w:t>年</w:t>
      </w:r>
      <w:proofErr w:type="spellStart"/>
      <w:r w:rsidRPr="00C05C85">
        <w:rPr>
          <w:rFonts w:ascii="宋体" w:eastAsia="宋体" w:hAnsi="宋体"/>
          <w:spacing w:val="-7"/>
          <w:sz w:val="22"/>
        </w:rPr>
        <w:t>U.S.News</w:t>
      </w:r>
      <w:proofErr w:type="spellEnd"/>
      <w:r w:rsidRPr="00C05C85">
        <w:rPr>
          <w:rFonts w:ascii="宋体" w:eastAsia="宋体" w:hAnsi="宋体"/>
          <w:spacing w:val="-7"/>
          <w:sz w:val="22"/>
        </w:rPr>
        <w:t>世界大学排名中，位列</w:t>
      </w:r>
      <w:r w:rsidR="002900FF">
        <w:rPr>
          <w:rFonts w:ascii="宋体" w:eastAsia="宋体" w:hAnsi="宋体" w:hint="eastAsia"/>
          <w:spacing w:val="-7"/>
          <w:sz w:val="22"/>
        </w:rPr>
        <w:t>全美最佳商科并列</w:t>
      </w:r>
      <w:r w:rsidRPr="00C05C85">
        <w:rPr>
          <w:rFonts w:ascii="宋体" w:eastAsia="宋体" w:hAnsi="宋体"/>
          <w:spacing w:val="-7"/>
          <w:sz w:val="22"/>
        </w:rPr>
        <w:t>第</w:t>
      </w:r>
      <w:r w:rsidR="002900FF">
        <w:rPr>
          <w:rFonts w:ascii="宋体" w:eastAsia="宋体" w:hAnsi="宋体"/>
          <w:spacing w:val="-7"/>
          <w:sz w:val="22"/>
        </w:rPr>
        <w:t>2</w:t>
      </w:r>
      <w:r w:rsidRPr="00C05C85">
        <w:rPr>
          <w:rFonts w:ascii="宋体" w:eastAsia="宋体" w:hAnsi="宋体"/>
          <w:spacing w:val="-7"/>
          <w:sz w:val="22"/>
        </w:rPr>
        <w:t>名。</w:t>
      </w:r>
    </w:p>
    <w:p w14:paraId="65927FD5" w14:textId="77777777" w:rsidR="00A47E53" w:rsidRPr="00296FB7" w:rsidRDefault="00A47E53" w:rsidP="00A47E53">
      <w:pPr>
        <w:spacing w:line="360" w:lineRule="auto"/>
        <w:ind w:leftChars="200" w:left="420"/>
        <w:rPr>
          <w:rFonts w:ascii="宋体" w:eastAsia="宋体" w:hAnsi="宋体"/>
          <w:spacing w:val="-7"/>
          <w:sz w:val="22"/>
        </w:rPr>
      </w:pPr>
    </w:p>
    <w:p w14:paraId="0EA335CB" w14:textId="77777777" w:rsidR="00CC432C" w:rsidRDefault="00C835EB" w:rsidP="00A47E53">
      <w:pPr>
        <w:pStyle w:val="a3"/>
        <w:widowControl/>
        <w:spacing w:beforeAutospacing="0" w:afterAutospacing="0" w:line="360" w:lineRule="auto"/>
        <w:jc w:val="both"/>
        <w:rPr>
          <w:rFonts w:ascii="宋体" w:eastAsia="宋体" w:hAnsi="宋体" w:cstheme="minorEastAsia"/>
          <w:b/>
          <w:bCs/>
          <w:kern w:val="2"/>
          <w:sz w:val="21"/>
        </w:rPr>
      </w:pPr>
      <w:r w:rsidRPr="00C835EB">
        <w:rPr>
          <w:rFonts w:ascii="宋体" w:eastAsia="宋体" w:hAnsi="宋体" w:cstheme="minorEastAsia" w:hint="eastAsia"/>
          <w:b/>
          <w:bCs/>
          <w:kern w:val="2"/>
          <w:sz w:val="21"/>
        </w:rPr>
        <w:t>三、项目内容及优势：</w:t>
      </w:r>
    </w:p>
    <w:p w14:paraId="265356B5" w14:textId="77777777" w:rsidR="00C835EB" w:rsidRPr="00706588" w:rsidRDefault="00C835EB" w:rsidP="00A47E53">
      <w:pPr>
        <w:pStyle w:val="a3"/>
        <w:widowControl/>
        <w:spacing w:beforeAutospacing="0" w:afterAutospacing="0" w:line="360" w:lineRule="auto"/>
        <w:ind w:firstLine="440"/>
        <w:jc w:val="both"/>
        <w:rPr>
          <w:rFonts w:ascii="宋体" w:eastAsia="宋体" w:hAnsi="宋体" w:cstheme="minorEastAsia"/>
          <w:b/>
          <w:bCs/>
          <w:kern w:val="2"/>
          <w:sz w:val="21"/>
          <w:szCs w:val="21"/>
        </w:rPr>
      </w:pPr>
      <w:r w:rsidRPr="00706588">
        <w:rPr>
          <w:rFonts w:ascii="宋体" w:eastAsia="宋体" w:hAnsi="宋体" w:cstheme="minorEastAsia"/>
          <w:b/>
          <w:bCs/>
          <w:kern w:val="2"/>
          <w:sz w:val="21"/>
          <w:szCs w:val="21"/>
        </w:rPr>
        <w:t>1</w:t>
      </w:r>
      <w:r w:rsidRPr="00706588">
        <w:rPr>
          <w:rFonts w:ascii="宋体" w:eastAsia="宋体" w:hAnsi="宋体" w:cstheme="minorEastAsia" w:hint="eastAsia"/>
          <w:b/>
          <w:bCs/>
          <w:kern w:val="2"/>
          <w:sz w:val="21"/>
          <w:szCs w:val="21"/>
        </w:rPr>
        <w:t>）项目课程</w:t>
      </w:r>
    </w:p>
    <w:p w14:paraId="62DBE67B" w14:textId="5D958C6B" w:rsidR="00296FB7" w:rsidRPr="00ED2F79" w:rsidRDefault="00296FB7" w:rsidP="00A47E53">
      <w:pPr>
        <w:tabs>
          <w:tab w:val="left" w:pos="8080"/>
        </w:tabs>
        <w:spacing w:line="360" w:lineRule="auto"/>
        <w:ind w:firstLineChars="400" w:firstLine="840"/>
        <w:rPr>
          <w:rFonts w:ascii="宋体" w:eastAsia="宋体" w:hAnsi="宋体" w:cs="宋体"/>
          <w:szCs w:val="21"/>
        </w:rPr>
      </w:pPr>
      <w:r w:rsidRPr="00ED2F79">
        <w:rPr>
          <w:rFonts w:ascii="宋体" w:eastAsia="宋体" w:hAnsi="宋体" w:cs="宋体" w:hint="eastAsia"/>
          <w:szCs w:val="21"/>
        </w:rPr>
        <w:t>每学期修读12-1</w:t>
      </w:r>
      <w:r w:rsidR="00CF0C78">
        <w:rPr>
          <w:rFonts w:ascii="宋体" w:eastAsia="宋体" w:hAnsi="宋体" w:cs="宋体"/>
          <w:szCs w:val="21"/>
        </w:rPr>
        <w:t>5</w:t>
      </w:r>
      <w:r w:rsidRPr="00ED2F79">
        <w:rPr>
          <w:rFonts w:ascii="宋体" w:eastAsia="宋体" w:hAnsi="宋体" w:cs="宋体" w:hint="eastAsia"/>
          <w:szCs w:val="21"/>
        </w:rPr>
        <w:t xml:space="preserve"> 学分，其中包括9</w:t>
      </w:r>
      <w:r w:rsidRPr="00ED2F79">
        <w:rPr>
          <w:rFonts w:ascii="宋体" w:eastAsia="宋体" w:hAnsi="宋体" w:cs="宋体"/>
          <w:szCs w:val="21"/>
        </w:rPr>
        <w:t>-11</w:t>
      </w:r>
      <w:r w:rsidRPr="00ED2F79">
        <w:rPr>
          <w:rFonts w:ascii="宋体" w:eastAsia="宋体" w:hAnsi="宋体" w:cs="宋体" w:hint="eastAsia"/>
          <w:szCs w:val="21"/>
        </w:rPr>
        <w:t>学分哈斯商学院课程，1</w:t>
      </w:r>
      <w:r w:rsidRPr="00ED2F79">
        <w:rPr>
          <w:rFonts w:ascii="宋体" w:eastAsia="宋体" w:hAnsi="宋体" w:cs="宋体"/>
          <w:szCs w:val="21"/>
        </w:rPr>
        <w:t>-3</w:t>
      </w:r>
      <w:r w:rsidRPr="00ED2F79">
        <w:rPr>
          <w:rFonts w:ascii="宋体" w:eastAsia="宋体" w:hAnsi="宋体" w:cs="宋体" w:hint="eastAsia"/>
          <w:szCs w:val="21"/>
        </w:rPr>
        <w:t>学分任意学院课程。</w:t>
      </w:r>
    </w:p>
    <w:p w14:paraId="2925D6D3" w14:textId="343D5494" w:rsidR="00296FB7" w:rsidRPr="00296FB7" w:rsidRDefault="00E900E1" w:rsidP="00A47E53">
      <w:pPr>
        <w:pStyle w:val="a7"/>
        <w:numPr>
          <w:ilvl w:val="0"/>
          <w:numId w:val="11"/>
        </w:numPr>
        <w:tabs>
          <w:tab w:val="left" w:pos="8080"/>
        </w:tabs>
        <w:spacing w:after="0" w:line="360" w:lineRule="auto"/>
        <w:rPr>
          <w:rFonts w:ascii="宋体" w:eastAsia="宋体" w:hAnsi="宋体" w:cs="宋体"/>
          <w:sz w:val="21"/>
          <w:szCs w:val="21"/>
        </w:rPr>
      </w:pPr>
      <w:r>
        <w:rPr>
          <w:rFonts w:ascii="宋体" w:eastAsia="宋体" w:hAnsi="宋体" w:cs="宋体" w:hint="eastAsia"/>
          <w:sz w:val="21"/>
          <w:szCs w:val="21"/>
        </w:rPr>
        <w:lastRenderedPageBreak/>
        <w:t>2</w:t>
      </w:r>
      <w:r>
        <w:rPr>
          <w:rFonts w:ascii="宋体" w:eastAsia="宋体" w:hAnsi="宋体" w:cs="宋体"/>
          <w:sz w:val="21"/>
          <w:szCs w:val="21"/>
        </w:rPr>
        <w:t>024</w:t>
      </w:r>
      <w:r>
        <w:rPr>
          <w:rFonts w:ascii="宋体" w:eastAsia="宋体" w:hAnsi="宋体" w:cs="宋体" w:hint="eastAsia"/>
          <w:sz w:val="21"/>
          <w:szCs w:val="21"/>
        </w:rPr>
        <w:t>年</w:t>
      </w:r>
      <w:r w:rsidR="008F76EA">
        <w:rPr>
          <w:rFonts w:ascii="宋体" w:eastAsia="宋体" w:hAnsi="宋体" w:cs="宋体" w:hint="eastAsia"/>
          <w:sz w:val="21"/>
          <w:szCs w:val="21"/>
        </w:rPr>
        <w:t>秋</w:t>
      </w:r>
      <w:r>
        <w:rPr>
          <w:rFonts w:ascii="宋体" w:eastAsia="宋体" w:hAnsi="宋体" w:cs="宋体" w:hint="eastAsia"/>
          <w:sz w:val="21"/>
          <w:szCs w:val="21"/>
        </w:rPr>
        <w:t>季</w:t>
      </w:r>
      <w:r w:rsidR="00296FB7" w:rsidRPr="00296FB7">
        <w:rPr>
          <w:rFonts w:ascii="宋体" w:eastAsia="宋体" w:hAnsi="宋体" w:cs="宋体" w:hint="eastAsia"/>
          <w:sz w:val="21"/>
          <w:szCs w:val="21"/>
        </w:rPr>
        <w:t>学期哈斯商学院课程列表（注：学校有可能根据情况调整课程）</w:t>
      </w:r>
    </w:p>
    <w:p w14:paraId="2BAF23D6" w14:textId="77777777" w:rsidR="00296FB7" w:rsidRPr="00296FB7" w:rsidRDefault="00296FB7" w:rsidP="00A47E53">
      <w:pPr>
        <w:pStyle w:val="a7"/>
        <w:widowControl w:val="0"/>
        <w:numPr>
          <w:ilvl w:val="1"/>
          <w:numId w:val="11"/>
        </w:numPr>
        <w:kinsoku w:val="0"/>
        <w:overflowPunct w:val="0"/>
        <w:autoSpaceDE w:val="0"/>
        <w:autoSpaceDN w:val="0"/>
        <w:adjustRightInd w:val="0"/>
        <w:spacing w:after="0" w:line="360" w:lineRule="auto"/>
        <w:rPr>
          <w:rFonts w:ascii="宋体" w:eastAsia="宋体" w:hAnsi="宋体"/>
          <w:spacing w:val="-8"/>
          <w:sz w:val="21"/>
          <w:szCs w:val="21"/>
        </w:rPr>
      </w:pPr>
      <w:r w:rsidRPr="00296FB7">
        <w:rPr>
          <w:rFonts w:ascii="宋体" w:eastAsia="宋体" w:hAnsi="宋体"/>
          <w:spacing w:val="-8"/>
          <w:sz w:val="21"/>
          <w:szCs w:val="21"/>
        </w:rPr>
        <w:t>Thriving at Haas and Beyond</w:t>
      </w:r>
      <w:r w:rsidRPr="00296FB7">
        <w:rPr>
          <w:rFonts w:ascii="宋体" w:eastAsia="宋体" w:hAnsi="宋体" w:hint="eastAsia"/>
          <w:spacing w:val="-8"/>
          <w:sz w:val="21"/>
          <w:szCs w:val="21"/>
        </w:rPr>
        <w:t xml:space="preserve"> （1</w:t>
      </w:r>
      <w:r w:rsidRPr="00296FB7">
        <w:rPr>
          <w:rFonts w:ascii="宋体" w:eastAsia="宋体" w:hAnsi="宋体"/>
          <w:spacing w:val="-8"/>
          <w:sz w:val="21"/>
          <w:szCs w:val="21"/>
        </w:rPr>
        <w:t xml:space="preserve"> </w:t>
      </w:r>
      <w:r w:rsidRPr="00296FB7">
        <w:rPr>
          <w:rFonts w:ascii="宋体" w:eastAsia="宋体" w:hAnsi="宋体"/>
          <w:sz w:val="21"/>
          <w:szCs w:val="21"/>
        </w:rPr>
        <w:t>Unit</w:t>
      </w:r>
      <w:r w:rsidRPr="00296FB7">
        <w:rPr>
          <w:rFonts w:ascii="宋体" w:eastAsia="宋体" w:hAnsi="宋体" w:hint="eastAsia"/>
          <w:sz w:val="21"/>
          <w:szCs w:val="21"/>
        </w:rPr>
        <w:t>,</w:t>
      </w:r>
      <w:r w:rsidRPr="00296FB7">
        <w:rPr>
          <w:rFonts w:ascii="宋体" w:eastAsia="宋体" w:hAnsi="宋体"/>
          <w:sz w:val="21"/>
          <w:szCs w:val="21"/>
        </w:rPr>
        <w:t xml:space="preserve"> Core Course）</w:t>
      </w:r>
    </w:p>
    <w:p w14:paraId="78FE91A5" w14:textId="77777777" w:rsidR="00296FB7" w:rsidRPr="000737DF" w:rsidRDefault="00296FB7" w:rsidP="00A47E53">
      <w:pPr>
        <w:pStyle w:val="a7"/>
        <w:widowControl w:val="0"/>
        <w:numPr>
          <w:ilvl w:val="1"/>
          <w:numId w:val="11"/>
        </w:numPr>
        <w:kinsoku w:val="0"/>
        <w:overflowPunct w:val="0"/>
        <w:autoSpaceDE w:val="0"/>
        <w:autoSpaceDN w:val="0"/>
        <w:adjustRightInd w:val="0"/>
        <w:spacing w:after="0" w:line="360" w:lineRule="auto"/>
        <w:rPr>
          <w:rFonts w:ascii="宋体" w:eastAsia="宋体" w:hAnsi="宋体"/>
          <w:spacing w:val="-8"/>
          <w:sz w:val="21"/>
          <w:szCs w:val="21"/>
        </w:rPr>
      </w:pPr>
      <w:r w:rsidRPr="00296FB7">
        <w:rPr>
          <w:rFonts w:ascii="宋体" w:eastAsia="宋体" w:hAnsi="宋体"/>
          <w:spacing w:val="-8"/>
          <w:sz w:val="21"/>
          <w:szCs w:val="21"/>
        </w:rPr>
        <w:t>Negotiation and Conflict Resolution (</w:t>
      </w:r>
      <w:r w:rsidRPr="00296FB7">
        <w:rPr>
          <w:rFonts w:ascii="宋体" w:eastAsia="宋体" w:hAnsi="宋体" w:hint="eastAsia"/>
          <w:spacing w:val="-8"/>
          <w:sz w:val="21"/>
          <w:szCs w:val="21"/>
        </w:rPr>
        <w:t>3</w:t>
      </w:r>
      <w:r w:rsidRPr="00296FB7">
        <w:rPr>
          <w:rFonts w:ascii="宋体" w:eastAsia="宋体" w:hAnsi="宋体"/>
          <w:spacing w:val="-8"/>
          <w:sz w:val="21"/>
          <w:szCs w:val="21"/>
        </w:rPr>
        <w:t xml:space="preserve"> </w:t>
      </w:r>
      <w:r w:rsidRPr="00296FB7">
        <w:rPr>
          <w:rFonts w:ascii="宋体" w:eastAsia="宋体" w:hAnsi="宋体"/>
          <w:sz w:val="21"/>
          <w:szCs w:val="21"/>
        </w:rPr>
        <w:t>Units</w:t>
      </w:r>
      <w:r w:rsidRPr="00296FB7">
        <w:rPr>
          <w:rFonts w:ascii="宋体" w:eastAsia="宋体" w:hAnsi="宋体" w:hint="eastAsia"/>
          <w:sz w:val="21"/>
          <w:szCs w:val="21"/>
        </w:rPr>
        <w:t>,</w:t>
      </w:r>
      <w:r w:rsidRPr="00296FB7">
        <w:rPr>
          <w:rFonts w:ascii="宋体" w:eastAsia="宋体" w:hAnsi="宋体"/>
          <w:sz w:val="21"/>
          <w:szCs w:val="21"/>
        </w:rPr>
        <w:t xml:space="preserve"> Core </w:t>
      </w:r>
      <w:r w:rsidRPr="00296FB7">
        <w:rPr>
          <w:rFonts w:ascii="宋体" w:eastAsia="宋体" w:hAnsi="宋体" w:hint="eastAsia"/>
          <w:sz w:val="21"/>
          <w:szCs w:val="21"/>
        </w:rPr>
        <w:t>Course</w:t>
      </w:r>
      <w:r w:rsidRPr="00296FB7">
        <w:rPr>
          <w:rFonts w:ascii="宋体" w:eastAsia="宋体" w:hAnsi="宋体"/>
          <w:sz w:val="21"/>
          <w:szCs w:val="21"/>
        </w:rPr>
        <w:t>)</w:t>
      </w:r>
    </w:p>
    <w:p w14:paraId="482B64B6" w14:textId="66B2AA04" w:rsidR="00E900E1" w:rsidRPr="000737DF" w:rsidRDefault="00E900E1" w:rsidP="00A47E53">
      <w:pPr>
        <w:pStyle w:val="a7"/>
        <w:widowControl w:val="0"/>
        <w:numPr>
          <w:ilvl w:val="1"/>
          <w:numId w:val="11"/>
        </w:numPr>
        <w:kinsoku w:val="0"/>
        <w:overflowPunct w:val="0"/>
        <w:autoSpaceDE w:val="0"/>
        <w:autoSpaceDN w:val="0"/>
        <w:adjustRightInd w:val="0"/>
        <w:spacing w:after="0" w:line="360" w:lineRule="auto"/>
        <w:rPr>
          <w:rFonts w:ascii="宋体" w:eastAsia="宋体" w:hAnsi="宋体"/>
          <w:spacing w:val="-8"/>
          <w:sz w:val="21"/>
          <w:szCs w:val="21"/>
        </w:rPr>
      </w:pPr>
      <w:r>
        <w:rPr>
          <w:rFonts w:ascii="宋体" w:eastAsia="宋体" w:hAnsi="宋体" w:hint="eastAsia"/>
          <w:sz w:val="21"/>
          <w:szCs w:val="21"/>
        </w:rPr>
        <w:t>I</w:t>
      </w:r>
      <w:r>
        <w:rPr>
          <w:rFonts w:ascii="宋体" w:eastAsia="宋体" w:hAnsi="宋体"/>
          <w:sz w:val="21"/>
          <w:szCs w:val="21"/>
        </w:rPr>
        <w:t>ntroduction to Entrepreneurship</w:t>
      </w:r>
      <w:r w:rsidR="008F76EA">
        <w:rPr>
          <w:rFonts w:ascii="宋体" w:eastAsia="宋体" w:hAnsi="宋体"/>
          <w:sz w:val="21"/>
          <w:szCs w:val="21"/>
        </w:rPr>
        <w:t xml:space="preserve"> for Sustainability</w:t>
      </w:r>
      <w:r>
        <w:rPr>
          <w:rFonts w:ascii="宋体" w:eastAsia="宋体" w:hAnsi="宋体"/>
          <w:sz w:val="21"/>
          <w:szCs w:val="21"/>
        </w:rPr>
        <w:t xml:space="preserve"> (3 Units, Core Elective)</w:t>
      </w:r>
    </w:p>
    <w:p w14:paraId="71287870" w14:textId="1F691E1F" w:rsidR="00E900E1" w:rsidRPr="000737DF" w:rsidRDefault="008F76EA" w:rsidP="00A47E53">
      <w:pPr>
        <w:pStyle w:val="a7"/>
        <w:widowControl w:val="0"/>
        <w:numPr>
          <w:ilvl w:val="1"/>
          <w:numId w:val="11"/>
        </w:numPr>
        <w:kinsoku w:val="0"/>
        <w:overflowPunct w:val="0"/>
        <w:autoSpaceDE w:val="0"/>
        <w:autoSpaceDN w:val="0"/>
        <w:adjustRightInd w:val="0"/>
        <w:spacing w:after="0" w:line="360" w:lineRule="auto"/>
        <w:rPr>
          <w:rFonts w:ascii="宋体" w:eastAsia="宋体" w:hAnsi="宋体"/>
          <w:spacing w:val="-8"/>
          <w:sz w:val="21"/>
          <w:szCs w:val="21"/>
        </w:rPr>
      </w:pPr>
      <w:r>
        <w:rPr>
          <w:rFonts w:ascii="宋体" w:eastAsia="宋体" w:hAnsi="宋体"/>
          <w:sz w:val="21"/>
          <w:szCs w:val="21"/>
        </w:rPr>
        <w:t xml:space="preserve">Opportunity Recognition: Technology and Entrepreneurship in Silicon Valley </w:t>
      </w:r>
      <w:r w:rsidR="00E900E1">
        <w:rPr>
          <w:rFonts w:ascii="宋体" w:eastAsia="宋体" w:hAnsi="宋体"/>
          <w:sz w:val="21"/>
          <w:szCs w:val="21"/>
        </w:rPr>
        <w:t>(3 Units, Core Elective)</w:t>
      </w:r>
    </w:p>
    <w:p w14:paraId="69906A6B" w14:textId="525722A1" w:rsidR="00E900E1" w:rsidRPr="000737DF" w:rsidRDefault="008F76EA" w:rsidP="00A47E53">
      <w:pPr>
        <w:pStyle w:val="a7"/>
        <w:widowControl w:val="0"/>
        <w:numPr>
          <w:ilvl w:val="1"/>
          <w:numId w:val="11"/>
        </w:numPr>
        <w:kinsoku w:val="0"/>
        <w:overflowPunct w:val="0"/>
        <w:autoSpaceDE w:val="0"/>
        <w:autoSpaceDN w:val="0"/>
        <w:adjustRightInd w:val="0"/>
        <w:spacing w:after="0" w:line="360" w:lineRule="auto"/>
        <w:rPr>
          <w:rFonts w:ascii="宋体" w:eastAsia="宋体" w:hAnsi="宋体"/>
          <w:spacing w:val="-8"/>
          <w:sz w:val="21"/>
          <w:szCs w:val="21"/>
        </w:rPr>
      </w:pPr>
      <w:r>
        <w:rPr>
          <w:rFonts w:ascii="宋体" w:eastAsia="宋体" w:hAnsi="宋体"/>
          <w:sz w:val="21"/>
          <w:szCs w:val="21"/>
        </w:rPr>
        <w:t xml:space="preserve">International Marketing </w:t>
      </w:r>
      <w:r w:rsidR="00E900E1">
        <w:rPr>
          <w:rFonts w:ascii="宋体" w:eastAsia="宋体" w:hAnsi="宋体"/>
          <w:sz w:val="21"/>
          <w:szCs w:val="21"/>
        </w:rPr>
        <w:t>(</w:t>
      </w:r>
      <w:r>
        <w:rPr>
          <w:rFonts w:ascii="宋体" w:eastAsia="宋体" w:hAnsi="宋体"/>
          <w:sz w:val="21"/>
          <w:szCs w:val="21"/>
        </w:rPr>
        <w:t>3</w:t>
      </w:r>
      <w:r w:rsidR="00E900E1">
        <w:rPr>
          <w:rFonts w:ascii="宋体" w:eastAsia="宋体" w:hAnsi="宋体"/>
          <w:sz w:val="21"/>
          <w:szCs w:val="21"/>
        </w:rPr>
        <w:t xml:space="preserve"> Units, Elective)</w:t>
      </w:r>
    </w:p>
    <w:p w14:paraId="272C404C" w14:textId="4DE88386" w:rsidR="00E900E1" w:rsidRPr="00296FB7" w:rsidRDefault="008F76EA" w:rsidP="00A47E53">
      <w:pPr>
        <w:pStyle w:val="a7"/>
        <w:widowControl w:val="0"/>
        <w:numPr>
          <w:ilvl w:val="1"/>
          <w:numId w:val="11"/>
        </w:numPr>
        <w:kinsoku w:val="0"/>
        <w:overflowPunct w:val="0"/>
        <w:autoSpaceDE w:val="0"/>
        <w:autoSpaceDN w:val="0"/>
        <w:adjustRightInd w:val="0"/>
        <w:spacing w:after="0" w:line="360" w:lineRule="auto"/>
        <w:rPr>
          <w:rFonts w:ascii="宋体" w:eastAsia="宋体" w:hAnsi="宋体"/>
          <w:spacing w:val="-8"/>
          <w:sz w:val="21"/>
          <w:szCs w:val="21"/>
        </w:rPr>
      </w:pPr>
      <w:r>
        <w:rPr>
          <w:rFonts w:ascii="宋体" w:eastAsia="宋体" w:hAnsi="宋体"/>
          <w:sz w:val="21"/>
          <w:szCs w:val="21"/>
        </w:rPr>
        <w:t xml:space="preserve">Business Communication </w:t>
      </w:r>
      <w:r w:rsidR="00E900E1">
        <w:rPr>
          <w:rFonts w:ascii="宋体" w:eastAsia="宋体" w:hAnsi="宋体"/>
          <w:sz w:val="21"/>
          <w:szCs w:val="21"/>
        </w:rPr>
        <w:t>(2 Units, Elective)</w:t>
      </w:r>
    </w:p>
    <w:p w14:paraId="6BE155E3" w14:textId="69CE6B72" w:rsidR="00296FB7" w:rsidRPr="00296FB7" w:rsidRDefault="00296FB7" w:rsidP="00A47E53">
      <w:pPr>
        <w:pStyle w:val="a7"/>
        <w:numPr>
          <w:ilvl w:val="0"/>
          <w:numId w:val="11"/>
        </w:numPr>
        <w:tabs>
          <w:tab w:val="left" w:pos="8080"/>
        </w:tabs>
        <w:spacing w:after="0" w:line="360" w:lineRule="auto"/>
        <w:rPr>
          <w:rFonts w:ascii="宋体" w:eastAsia="宋体" w:hAnsi="宋体" w:cs="宋体"/>
          <w:sz w:val="21"/>
          <w:szCs w:val="21"/>
        </w:rPr>
      </w:pPr>
      <w:r w:rsidRPr="00296FB7">
        <w:rPr>
          <w:rFonts w:ascii="宋体" w:eastAsia="宋体" w:hAnsi="宋体" w:cs="宋体" w:hint="eastAsia"/>
          <w:sz w:val="21"/>
          <w:szCs w:val="21"/>
        </w:rPr>
        <w:t>自由选修课（1-</w:t>
      </w:r>
      <w:r w:rsidRPr="00296FB7">
        <w:rPr>
          <w:rFonts w:ascii="宋体" w:eastAsia="宋体" w:hAnsi="宋体" w:cs="宋体"/>
          <w:sz w:val="21"/>
          <w:szCs w:val="21"/>
        </w:rPr>
        <w:t>3</w:t>
      </w:r>
      <w:r w:rsidRPr="00296FB7">
        <w:rPr>
          <w:rFonts w:ascii="宋体" w:eastAsia="宋体" w:hAnsi="宋体" w:cs="宋体" w:hint="eastAsia"/>
          <w:sz w:val="21"/>
          <w:szCs w:val="21"/>
        </w:rPr>
        <w:t>学分）：学生可在加州大学伯克利分校课程中进行选择，课程请查看</w:t>
      </w:r>
      <w:r>
        <w:fldChar w:fldCharType="begin"/>
      </w:r>
      <w:r>
        <w:instrText>HYPERLINK "https://classes.berkeley.edu/"</w:instrText>
      </w:r>
      <w:r>
        <w:fldChar w:fldCharType="separate"/>
      </w:r>
      <w:r w:rsidRPr="00296FB7">
        <w:rPr>
          <w:rStyle w:val="a4"/>
          <w:rFonts w:ascii="宋体" w:eastAsia="宋体" w:hAnsi="宋体" w:cs="宋体" w:hint="eastAsia"/>
          <w:sz w:val="21"/>
          <w:szCs w:val="21"/>
        </w:rPr>
        <w:t>链接</w:t>
      </w:r>
      <w:r>
        <w:rPr>
          <w:rStyle w:val="a4"/>
          <w:rFonts w:ascii="宋体" w:eastAsia="宋体" w:hAnsi="宋体" w:cs="宋体"/>
          <w:sz w:val="21"/>
          <w:szCs w:val="21"/>
        </w:rPr>
        <w:fldChar w:fldCharType="end"/>
      </w:r>
      <w:r w:rsidRPr="00296FB7">
        <w:rPr>
          <w:rFonts w:ascii="宋体" w:eastAsia="宋体" w:hAnsi="宋体" w:cs="宋体" w:hint="eastAsia"/>
          <w:sz w:val="21"/>
          <w:szCs w:val="21"/>
        </w:rPr>
        <w:t>。（注：</w:t>
      </w:r>
      <w:r w:rsidRPr="00296FB7">
        <w:rPr>
          <w:rFonts w:ascii="宋体" w:eastAsia="宋体" w:hAnsi="宋体" w:hint="eastAsia"/>
          <w:spacing w:val="-8"/>
          <w:sz w:val="21"/>
          <w:szCs w:val="21"/>
        </w:rPr>
        <w:t>选课需在满足课程先修要求及课程有空位基础上进行。</w:t>
      </w:r>
      <w:r w:rsidRPr="00296FB7">
        <w:rPr>
          <w:rFonts w:ascii="宋体" w:eastAsia="宋体" w:hAnsi="宋体" w:cs="宋体" w:hint="eastAsia"/>
          <w:sz w:val="21"/>
          <w:szCs w:val="21"/>
        </w:rPr>
        <w:t>）</w:t>
      </w:r>
    </w:p>
    <w:p w14:paraId="3EA8D602" w14:textId="77777777" w:rsidR="00296FB7" w:rsidRPr="00706588" w:rsidRDefault="00296FB7" w:rsidP="00A47E53">
      <w:pPr>
        <w:pStyle w:val="a7"/>
        <w:numPr>
          <w:ilvl w:val="0"/>
          <w:numId w:val="10"/>
        </w:numPr>
        <w:tabs>
          <w:tab w:val="left" w:pos="8080"/>
        </w:tabs>
        <w:spacing w:after="0" w:line="360" w:lineRule="auto"/>
        <w:rPr>
          <w:rFonts w:ascii="宋体" w:eastAsia="宋体" w:hAnsi="宋体" w:cs="宋体"/>
          <w:b/>
          <w:bCs/>
          <w:sz w:val="21"/>
          <w:szCs w:val="21"/>
        </w:rPr>
      </w:pPr>
      <w:r w:rsidRPr="00706588">
        <w:rPr>
          <w:rFonts w:ascii="宋体" w:eastAsia="宋体" w:hAnsi="宋体" w:cs="宋体" w:hint="eastAsia"/>
          <w:b/>
          <w:bCs/>
          <w:sz w:val="21"/>
          <w:szCs w:val="21"/>
        </w:rPr>
        <w:t>其他项目内容及服务</w:t>
      </w:r>
    </w:p>
    <w:p w14:paraId="6E26DDF8" w14:textId="287C44A3" w:rsidR="00296FB7" w:rsidRPr="00296FB7" w:rsidRDefault="00CF0C78" w:rsidP="00A47E53">
      <w:pPr>
        <w:pStyle w:val="a7"/>
        <w:numPr>
          <w:ilvl w:val="1"/>
          <w:numId w:val="10"/>
        </w:numPr>
        <w:tabs>
          <w:tab w:val="left" w:pos="8080"/>
        </w:tabs>
        <w:spacing w:after="0" w:line="360" w:lineRule="auto"/>
        <w:rPr>
          <w:rFonts w:ascii="宋体" w:eastAsia="宋体" w:hAnsi="宋体" w:cs="宋体"/>
          <w:sz w:val="21"/>
          <w:szCs w:val="21"/>
        </w:rPr>
      </w:pPr>
      <w:r w:rsidRPr="00296FB7">
        <w:rPr>
          <w:rFonts w:ascii="宋体" w:eastAsia="宋体" w:hAnsi="宋体" w:cs="宋体" w:hint="eastAsia"/>
          <w:sz w:val="21"/>
          <w:szCs w:val="21"/>
        </w:rPr>
        <w:t>企业参访。</w:t>
      </w:r>
      <w:r>
        <w:rPr>
          <w:rFonts w:ascii="宋体" w:eastAsia="宋体" w:hAnsi="宋体" w:cs="宋体" w:hint="eastAsia"/>
          <w:sz w:val="21"/>
          <w:szCs w:val="21"/>
        </w:rPr>
        <w:t>除商业课程学习之外，项目还为参与项目学生</w:t>
      </w:r>
      <w:r w:rsidRPr="00296FB7">
        <w:rPr>
          <w:rFonts w:ascii="宋体" w:eastAsia="宋体" w:hAnsi="宋体" w:cs="宋体" w:hint="eastAsia"/>
          <w:sz w:val="21"/>
          <w:szCs w:val="21"/>
        </w:rPr>
        <w:t>安排</w:t>
      </w:r>
      <w:r>
        <w:rPr>
          <w:rFonts w:ascii="宋体" w:eastAsia="宋体" w:hAnsi="宋体" w:cs="宋体" w:hint="eastAsia"/>
          <w:sz w:val="21"/>
          <w:szCs w:val="21"/>
        </w:rPr>
        <w:t>企业参访。往期参访企业如</w:t>
      </w:r>
      <w:r w:rsidRPr="00296FB7">
        <w:rPr>
          <w:rFonts w:ascii="宋体" w:eastAsia="宋体" w:hAnsi="宋体" w:cs="宋体"/>
          <w:sz w:val="21"/>
          <w:szCs w:val="21"/>
        </w:rPr>
        <w:t xml:space="preserve">Google, Cisco, LinkedIn, Facebook, Unity, Ripple, Spotify, Dropbox, Salesforce, </w:t>
      </w:r>
      <w:proofErr w:type="spellStart"/>
      <w:r w:rsidRPr="00296FB7">
        <w:rPr>
          <w:rFonts w:ascii="宋体" w:eastAsia="宋体" w:hAnsi="宋体" w:cs="宋体"/>
          <w:sz w:val="21"/>
          <w:szCs w:val="21"/>
        </w:rPr>
        <w:t>LimeBike</w:t>
      </w:r>
      <w:proofErr w:type="spellEnd"/>
      <w:r w:rsidRPr="00296FB7">
        <w:rPr>
          <w:rFonts w:ascii="宋体" w:eastAsia="宋体" w:hAnsi="宋体" w:cs="宋体"/>
          <w:sz w:val="21"/>
          <w:szCs w:val="21"/>
        </w:rPr>
        <w:t>, Autodesk,</w:t>
      </w:r>
      <w:r>
        <w:rPr>
          <w:rFonts w:ascii="宋体" w:eastAsia="宋体" w:hAnsi="宋体" w:cs="宋体"/>
          <w:sz w:val="21"/>
          <w:szCs w:val="21"/>
        </w:rPr>
        <w:t xml:space="preserve"> </w:t>
      </w:r>
      <w:r w:rsidRPr="00296FB7">
        <w:rPr>
          <w:rFonts w:ascii="宋体" w:eastAsia="宋体" w:hAnsi="宋体" w:cs="宋体"/>
          <w:sz w:val="21"/>
          <w:szCs w:val="21"/>
        </w:rPr>
        <w:t>SAP, Ford 等</w:t>
      </w:r>
      <w:r w:rsidR="00296FB7" w:rsidRPr="00296FB7">
        <w:rPr>
          <w:rFonts w:ascii="宋体" w:eastAsia="宋体" w:hAnsi="宋体" w:cs="宋体" w:hint="eastAsia"/>
          <w:sz w:val="21"/>
          <w:szCs w:val="21"/>
        </w:rPr>
        <w:t>；</w:t>
      </w:r>
    </w:p>
    <w:p w14:paraId="641E6BBA" w14:textId="77777777" w:rsidR="00296FB7" w:rsidRPr="00296FB7" w:rsidRDefault="00296FB7" w:rsidP="00A47E53">
      <w:pPr>
        <w:pStyle w:val="a7"/>
        <w:numPr>
          <w:ilvl w:val="1"/>
          <w:numId w:val="10"/>
        </w:numPr>
        <w:tabs>
          <w:tab w:val="left" w:pos="8080"/>
        </w:tabs>
        <w:spacing w:after="0" w:line="360" w:lineRule="auto"/>
        <w:rPr>
          <w:rFonts w:ascii="宋体" w:eastAsia="宋体" w:hAnsi="宋体" w:cs="宋体"/>
          <w:sz w:val="21"/>
          <w:szCs w:val="21"/>
        </w:rPr>
      </w:pPr>
      <w:r w:rsidRPr="00296FB7">
        <w:rPr>
          <w:rFonts w:ascii="宋体" w:eastAsia="宋体" w:hAnsi="宋体" w:cs="宋体" w:hint="eastAsia"/>
          <w:sz w:val="21"/>
          <w:szCs w:val="21"/>
        </w:rPr>
        <w:t>和当地学生的文化交流活动；</w:t>
      </w:r>
    </w:p>
    <w:p w14:paraId="7E17A97D" w14:textId="77777777" w:rsidR="00296FB7" w:rsidRPr="00296FB7" w:rsidRDefault="00296FB7" w:rsidP="00A47E53">
      <w:pPr>
        <w:pStyle w:val="a7"/>
        <w:numPr>
          <w:ilvl w:val="1"/>
          <w:numId w:val="10"/>
        </w:numPr>
        <w:tabs>
          <w:tab w:val="left" w:pos="8080"/>
        </w:tabs>
        <w:spacing w:after="0" w:line="360" w:lineRule="auto"/>
        <w:rPr>
          <w:rFonts w:ascii="宋体" w:eastAsia="宋体" w:hAnsi="宋体" w:cs="宋体"/>
          <w:sz w:val="21"/>
          <w:szCs w:val="21"/>
        </w:rPr>
      </w:pPr>
      <w:r w:rsidRPr="00296FB7">
        <w:rPr>
          <w:rFonts w:ascii="宋体" w:eastAsia="宋体" w:hAnsi="宋体" w:cs="宋体" w:hint="eastAsia"/>
          <w:sz w:val="21"/>
          <w:szCs w:val="21"/>
        </w:rPr>
        <w:t>定期学术午餐。</w:t>
      </w:r>
      <w:r w:rsidRPr="00296FB7">
        <w:rPr>
          <w:rFonts w:ascii="宋体" w:eastAsia="宋体" w:hAnsi="宋体" w:cs="宋体"/>
          <w:sz w:val="21"/>
          <w:szCs w:val="21"/>
        </w:rPr>
        <w:t>由哈斯商学院顶尖教授进行某个主题的讲座，同时提供免费午餐</w:t>
      </w:r>
      <w:r w:rsidRPr="00296FB7">
        <w:rPr>
          <w:rFonts w:ascii="宋体" w:eastAsia="宋体" w:hAnsi="宋体" w:cs="宋体" w:hint="eastAsia"/>
          <w:sz w:val="21"/>
          <w:szCs w:val="21"/>
        </w:rPr>
        <w:t>；</w:t>
      </w:r>
    </w:p>
    <w:p w14:paraId="6CCE2854" w14:textId="77777777" w:rsidR="00296FB7" w:rsidRPr="00296FB7" w:rsidRDefault="00296FB7" w:rsidP="00A47E53">
      <w:pPr>
        <w:pStyle w:val="a7"/>
        <w:numPr>
          <w:ilvl w:val="1"/>
          <w:numId w:val="10"/>
        </w:numPr>
        <w:tabs>
          <w:tab w:val="left" w:pos="8080"/>
        </w:tabs>
        <w:spacing w:after="0" w:line="360" w:lineRule="auto"/>
        <w:rPr>
          <w:rFonts w:ascii="宋体" w:eastAsia="宋体" w:hAnsi="宋体" w:cs="宋体"/>
          <w:sz w:val="21"/>
          <w:szCs w:val="21"/>
        </w:rPr>
      </w:pPr>
      <w:r w:rsidRPr="00296FB7">
        <w:rPr>
          <w:rFonts w:ascii="宋体" w:eastAsia="宋体" w:hAnsi="宋体" w:cs="宋体"/>
          <w:sz w:val="21"/>
          <w:szCs w:val="21"/>
        </w:rPr>
        <w:t>1</w:t>
      </w:r>
      <w:r w:rsidRPr="00296FB7">
        <w:rPr>
          <w:rFonts w:ascii="宋体" w:eastAsia="宋体" w:hAnsi="宋体" w:cs="宋体" w:hint="eastAsia"/>
          <w:sz w:val="21"/>
          <w:szCs w:val="21"/>
        </w:rPr>
        <w:t>对1职业发展指导；</w:t>
      </w:r>
    </w:p>
    <w:p w14:paraId="3BEE0B89" w14:textId="77777777" w:rsidR="00296FB7" w:rsidRPr="00296FB7" w:rsidRDefault="00296FB7" w:rsidP="00A47E53">
      <w:pPr>
        <w:pStyle w:val="a7"/>
        <w:numPr>
          <w:ilvl w:val="1"/>
          <w:numId w:val="10"/>
        </w:numPr>
        <w:tabs>
          <w:tab w:val="left" w:pos="8080"/>
        </w:tabs>
        <w:spacing w:after="0" w:line="360" w:lineRule="auto"/>
        <w:rPr>
          <w:rFonts w:ascii="宋体" w:eastAsia="宋体" w:hAnsi="宋体" w:cs="宋体"/>
          <w:sz w:val="21"/>
          <w:szCs w:val="21"/>
        </w:rPr>
      </w:pPr>
      <w:r w:rsidRPr="00296FB7">
        <w:rPr>
          <w:rFonts w:ascii="宋体" w:eastAsia="宋体" w:hAnsi="宋体" w:cs="宋体" w:hint="eastAsia"/>
          <w:sz w:val="21"/>
          <w:szCs w:val="21"/>
        </w:rPr>
        <w:t>免费使用学校各项设施，自由参加社团活动；</w:t>
      </w:r>
    </w:p>
    <w:p w14:paraId="363D6BB3" w14:textId="77777777" w:rsidR="00296FB7" w:rsidRPr="00706588" w:rsidRDefault="00296FB7" w:rsidP="00A47E53">
      <w:pPr>
        <w:pStyle w:val="a7"/>
        <w:numPr>
          <w:ilvl w:val="0"/>
          <w:numId w:val="10"/>
        </w:numPr>
        <w:tabs>
          <w:tab w:val="left" w:pos="8080"/>
        </w:tabs>
        <w:spacing w:after="0" w:line="360" w:lineRule="auto"/>
        <w:rPr>
          <w:rFonts w:ascii="宋体" w:eastAsia="宋体" w:hAnsi="宋体" w:cs="宋体"/>
          <w:b/>
          <w:bCs/>
          <w:sz w:val="21"/>
          <w:szCs w:val="21"/>
        </w:rPr>
      </w:pPr>
      <w:r w:rsidRPr="00706588">
        <w:rPr>
          <w:rFonts w:ascii="宋体" w:eastAsia="宋体" w:hAnsi="宋体" w:cs="宋体" w:hint="eastAsia"/>
          <w:b/>
          <w:bCs/>
          <w:sz w:val="21"/>
          <w:szCs w:val="21"/>
        </w:rPr>
        <w:t>项目收获</w:t>
      </w:r>
    </w:p>
    <w:p w14:paraId="6D597F33" w14:textId="40D395CE" w:rsidR="00296FB7" w:rsidRPr="00296FB7" w:rsidRDefault="008E0834" w:rsidP="00A47E53">
      <w:pPr>
        <w:pStyle w:val="a7"/>
        <w:numPr>
          <w:ilvl w:val="1"/>
          <w:numId w:val="10"/>
        </w:numPr>
        <w:tabs>
          <w:tab w:val="left" w:pos="8080"/>
        </w:tabs>
        <w:spacing w:after="0" w:line="360" w:lineRule="auto"/>
        <w:rPr>
          <w:rFonts w:ascii="宋体" w:eastAsia="宋体" w:hAnsi="宋体" w:cs="宋体"/>
          <w:sz w:val="21"/>
          <w:szCs w:val="21"/>
        </w:rPr>
      </w:pPr>
      <w:r>
        <w:rPr>
          <w:rFonts w:ascii="宋体" w:eastAsia="宋体" w:hAnsi="宋体" w:cs="宋体" w:hint="eastAsia"/>
          <w:sz w:val="21"/>
          <w:szCs w:val="21"/>
        </w:rPr>
        <w:t>加州大学伯克利分校</w:t>
      </w:r>
      <w:r w:rsidR="00296FB7" w:rsidRPr="00296FB7">
        <w:rPr>
          <w:rFonts w:ascii="宋体" w:eastAsia="宋体" w:hAnsi="宋体" w:cs="宋体" w:hint="eastAsia"/>
          <w:sz w:val="21"/>
          <w:szCs w:val="21"/>
        </w:rPr>
        <w:t>官方成绩单；</w:t>
      </w:r>
    </w:p>
    <w:p w14:paraId="1D71CB2E" w14:textId="77777777" w:rsidR="00296FB7" w:rsidRPr="00296FB7" w:rsidRDefault="00296FB7" w:rsidP="00A47E53">
      <w:pPr>
        <w:pStyle w:val="a7"/>
        <w:numPr>
          <w:ilvl w:val="1"/>
          <w:numId w:val="10"/>
        </w:numPr>
        <w:tabs>
          <w:tab w:val="left" w:pos="8080"/>
        </w:tabs>
        <w:spacing w:after="0" w:line="360" w:lineRule="auto"/>
        <w:rPr>
          <w:rFonts w:ascii="宋体" w:eastAsia="宋体" w:hAnsi="宋体" w:cstheme="minorEastAsia"/>
          <w:sz w:val="21"/>
          <w:szCs w:val="21"/>
        </w:rPr>
      </w:pPr>
      <w:r w:rsidRPr="00296FB7">
        <w:rPr>
          <w:rFonts w:ascii="宋体" w:eastAsia="宋体" w:hAnsi="宋体" w:cs="宋体" w:hint="eastAsia"/>
          <w:sz w:val="21"/>
          <w:szCs w:val="21"/>
        </w:rPr>
        <w:t>完成一学期交流学习可获得项目证书（C</w:t>
      </w:r>
      <w:r w:rsidRPr="00296FB7">
        <w:rPr>
          <w:rFonts w:ascii="宋体" w:eastAsia="宋体" w:hAnsi="宋体" w:cs="宋体"/>
          <w:sz w:val="21"/>
          <w:szCs w:val="21"/>
        </w:rPr>
        <w:t>ertificate）</w:t>
      </w:r>
      <w:r w:rsidRPr="00296FB7">
        <w:rPr>
          <w:rFonts w:ascii="宋体" w:eastAsia="宋体" w:hAnsi="宋体" w:cs="宋体" w:hint="eastAsia"/>
          <w:sz w:val="21"/>
          <w:szCs w:val="21"/>
        </w:rPr>
        <w:t>；</w:t>
      </w:r>
    </w:p>
    <w:p w14:paraId="318C5CBC" w14:textId="77777777" w:rsidR="00296FB7" w:rsidRPr="00DB6146" w:rsidRDefault="00296FB7" w:rsidP="00A47E53">
      <w:pPr>
        <w:pStyle w:val="a7"/>
        <w:numPr>
          <w:ilvl w:val="1"/>
          <w:numId w:val="10"/>
        </w:numPr>
        <w:tabs>
          <w:tab w:val="left" w:pos="8080"/>
        </w:tabs>
        <w:spacing w:after="0" w:line="360" w:lineRule="auto"/>
        <w:rPr>
          <w:rFonts w:ascii="宋体" w:eastAsia="宋体" w:hAnsi="宋体" w:cstheme="minorEastAsia"/>
          <w:sz w:val="21"/>
          <w:szCs w:val="21"/>
        </w:rPr>
      </w:pPr>
      <w:r w:rsidRPr="00296FB7">
        <w:rPr>
          <w:rFonts w:ascii="宋体" w:eastAsia="宋体" w:hAnsi="宋体" w:cs="宋体" w:hint="eastAsia"/>
          <w:sz w:val="21"/>
          <w:szCs w:val="21"/>
        </w:rPr>
        <w:t>完成</w:t>
      </w:r>
      <w:r w:rsidRPr="00296FB7">
        <w:rPr>
          <w:rFonts w:ascii="宋体" w:eastAsia="宋体" w:hAnsi="宋体" w:cs="宋体"/>
          <w:sz w:val="21"/>
          <w:szCs w:val="21"/>
        </w:rPr>
        <w:t>一学年</w:t>
      </w:r>
      <w:r w:rsidRPr="00296FB7">
        <w:rPr>
          <w:rFonts w:ascii="宋体" w:eastAsia="宋体" w:hAnsi="宋体" w:cs="宋体" w:hint="eastAsia"/>
          <w:sz w:val="21"/>
          <w:szCs w:val="21"/>
        </w:rPr>
        <w:t>交流</w:t>
      </w:r>
      <w:r w:rsidRPr="00296FB7">
        <w:rPr>
          <w:rFonts w:ascii="宋体" w:eastAsia="宋体" w:hAnsi="宋体" w:cs="宋体"/>
          <w:sz w:val="21"/>
          <w:szCs w:val="21"/>
        </w:rPr>
        <w:t>可以获得项目</w:t>
      </w:r>
      <w:r w:rsidRPr="00296FB7">
        <w:rPr>
          <w:rFonts w:ascii="宋体" w:eastAsia="宋体" w:hAnsi="宋体" w:cs="宋体" w:hint="eastAsia"/>
          <w:sz w:val="21"/>
          <w:szCs w:val="21"/>
        </w:rPr>
        <w:t>文凭(</w:t>
      </w:r>
      <w:r w:rsidRPr="00296FB7">
        <w:rPr>
          <w:rFonts w:ascii="宋体" w:eastAsia="宋体" w:hAnsi="宋体" w:cs="宋体"/>
          <w:sz w:val="21"/>
          <w:szCs w:val="21"/>
        </w:rPr>
        <w:t>Diploma)，</w:t>
      </w:r>
      <w:r w:rsidRPr="00296FB7">
        <w:rPr>
          <w:rFonts w:ascii="宋体" w:eastAsia="宋体" w:hAnsi="宋体" w:cs="宋体" w:hint="eastAsia"/>
          <w:sz w:val="21"/>
          <w:szCs w:val="21"/>
        </w:rPr>
        <w:t>并</w:t>
      </w:r>
      <w:r w:rsidRPr="00296FB7">
        <w:rPr>
          <w:rFonts w:ascii="宋体" w:eastAsia="宋体" w:hAnsi="宋体" w:cs="宋体"/>
          <w:sz w:val="21"/>
          <w:szCs w:val="21"/>
        </w:rPr>
        <w:t>有机会申请OPT（即Optional Practical Training 专业实习）；</w:t>
      </w:r>
    </w:p>
    <w:p w14:paraId="2DE69928" w14:textId="1F843043" w:rsidR="00DB6146" w:rsidRPr="00296FB7" w:rsidRDefault="00DB6146" w:rsidP="00A47E53">
      <w:pPr>
        <w:pStyle w:val="a7"/>
        <w:numPr>
          <w:ilvl w:val="1"/>
          <w:numId w:val="10"/>
        </w:numPr>
        <w:tabs>
          <w:tab w:val="left" w:pos="8080"/>
        </w:tabs>
        <w:spacing w:after="0" w:line="360" w:lineRule="auto"/>
        <w:rPr>
          <w:rFonts w:ascii="宋体" w:eastAsia="宋体" w:hAnsi="宋体" w:cstheme="minorEastAsia"/>
          <w:sz w:val="21"/>
          <w:szCs w:val="21"/>
        </w:rPr>
      </w:pPr>
      <w:r w:rsidRPr="00DB6146">
        <w:rPr>
          <w:rFonts w:ascii="宋体" w:eastAsia="宋体" w:hAnsi="宋体" w:cstheme="minorEastAsia" w:hint="eastAsia"/>
          <w:sz w:val="21"/>
          <w:szCs w:val="21"/>
        </w:rPr>
        <w:t>与名校教授近距离交流获得推荐信机会和多元化人脉</w:t>
      </w:r>
      <w:r w:rsidR="00BF74BC">
        <w:rPr>
          <w:rFonts w:ascii="宋体" w:eastAsia="宋体" w:hAnsi="宋体" w:cstheme="minorEastAsia" w:hint="eastAsia"/>
          <w:sz w:val="21"/>
          <w:szCs w:val="21"/>
        </w:rPr>
        <w:t>；</w:t>
      </w:r>
    </w:p>
    <w:p w14:paraId="70CE5489" w14:textId="5BD39BE1" w:rsidR="00296FB7" w:rsidRPr="00296FB7" w:rsidRDefault="00296FB7" w:rsidP="00A47E53">
      <w:pPr>
        <w:pStyle w:val="a7"/>
        <w:numPr>
          <w:ilvl w:val="1"/>
          <w:numId w:val="10"/>
        </w:numPr>
        <w:tabs>
          <w:tab w:val="left" w:pos="8080"/>
        </w:tabs>
        <w:spacing w:after="0" w:line="360" w:lineRule="auto"/>
        <w:rPr>
          <w:rFonts w:ascii="宋体" w:eastAsia="宋体" w:hAnsi="宋体" w:cs="宋体"/>
          <w:sz w:val="21"/>
          <w:szCs w:val="21"/>
        </w:rPr>
      </w:pPr>
      <w:r w:rsidRPr="00296FB7">
        <w:rPr>
          <w:rFonts w:ascii="宋体" w:eastAsia="宋体" w:hAnsi="宋体" w:cs="宋体" w:hint="eastAsia"/>
          <w:sz w:val="21"/>
          <w:szCs w:val="21"/>
        </w:rPr>
        <w:t>加州大学伯克利分校哈斯项目校友会成员。</w:t>
      </w:r>
    </w:p>
    <w:p w14:paraId="3C2942A7" w14:textId="0C8044C9" w:rsidR="008E0834" w:rsidRPr="003C44A6" w:rsidRDefault="008E0834" w:rsidP="00A47E53">
      <w:pPr>
        <w:pStyle w:val="a3"/>
        <w:widowControl/>
        <w:spacing w:beforeAutospacing="0" w:afterAutospacing="0" w:line="360" w:lineRule="auto"/>
        <w:ind w:firstLineChars="300" w:firstLine="632"/>
        <w:jc w:val="both"/>
        <w:rPr>
          <w:rFonts w:ascii="宋体" w:eastAsia="宋体" w:hAnsi="宋体" w:cstheme="minorEastAsia"/>
          <w:kern w:val="2"/>
          <w:sz w:val="21"/>
        </w:rPr>
      </w:pPr>
      <w:r w:rsidRPr="00706588">
        <w:rPr>
          <w:rFonts w:ascii="宋体" w:eastAsia="宋体" w:hAnsi="宋体" w:cstheme="minorEastAsia"/>
          <w:b/>
          <w:bCs/>
          <w:kern w:val="2"/>
          <w:sz w:val="21"/>
        </w:rPr>
        <w:t>4</w:t>
      </w:r>
      <w:r w:rsidRPr="00706588">
        <w:rPr>
          <w:rFonts w:ascii="宋体" w:eastAsia="宋体" w:hAnsi="宋体" w:cstheme="minorEastAsia" w:hint="eastAsia"/>
          <w:b/>
          <w:bCs/>
          <w:kern w:val="2"/>
          <w:sz w:val="21"/>
        </w:rPr>
        <w:t>）奖学金机会：</w:t>
      </w:r>
      <w:r w:rsidRPr="003C44A6">
        <w:rPr>
          <w:rFonts w:ascii="宋体" w:eastAsia="宋体" w:hAnsi="宋体" w:cstheme="minorEastAsia" w:hint="eastAsia"/>
          <w:kern w:val="2"/>
          <w:sz w:val="21"/>
        </w:rPr>
        <w:t>学生</w:t>
      </w:r>
      <w:r w:rsidR="00F47F7D" w:rsidRPr="003C44A6">
        <w:rPr>
          <w:rFonts w:ascii="宋体" w:eastAsia="宋体" w:hAnsi="宋体" w:cstheme="minorEastAsia" w:hint="eastAsia"/>
          <w:kern w:val="2"/>
          <w:sz w:val="21"/>
        </w:rPr>
        <w:t>有机会</w:t>
      </w:r>
      <w:r w:rsidRPr="003C44A6">
        <w:rPr>
          <w:rFonts w:ascii="宋体" w:eastAsia="宋体" w:hAnsi="宋体" w:cstheme="minorEastAsia" w:hint="eastAsia"/>
          <w:kern w:val="2"/>
          <w:sz w:val="21"/>
        </w:rPr>
        <w:t>申请S</w:t>
      </w:r>
      <w:r w:rsidRPr="003C44A6">
        <w:rPr>
          <w:rFonts w:ascii="宋体" w:eastAsia="宋体" w:hAnsi="宋体" w:cstheme="minorEastAsia"/>
          <w:kern w:val="2"/>
          <w:sz w:val="21"/>
        </w:rPr>
        <w:t>AF</w:t>
      </w:r>
      <w:r w:rsidRPr="003C44A6">
        <w:rPr>
          <w:rFonts w:ascii="宋体" w:eastAsia="宋体" w:hAnsi="宋体" w:cstheme="minorEastAsia" w:hint="eastAsia"/>
          <w:kern w:val="2"/>
          <w:sz w:val="21"/>
        </w:rPr>
        <w:t>和</w:t>
      </w:r>
      <w:r w:rsidR="00E900E1" w:rsidRPr="003C44A6">
        <w:rPr>
          <w:rFonts w:ascii="宋体" w:eastAsia="宋体" w:hAnsi="宋体" w:cstheme="minorEastAsia" w:hint="eastAsia"/>
          <w:kern w:val="2"/>
          <w:sz w:val="21"/>
        </w:rPr>
        <w:t>加州大学</w:t>
      </w:r>
      <w:r w:rsidRPr="003C44A6">
        <w:rPr>
          <w:rFonts w:ascii="宋体" w:eastAsia="宋体" w:hAnsi="宋体" w:cstheme="minorEastAsia" w:hint="eastAsia"/>
          <w:kern w:val="2"/>
          <w:sz w:val="21"/>
        </w:rPr>
        <w:t>伯克利</w:t>
      </w:r>
      <w:r w:rsidR="00E900E1" w:rsidRPr="003C44A6">
        <w:rPr>
          <w:rFonts w:ascii="宋体" w:eastAsia="宋体" w:hAnsi="宋体" w:cstheme="minorEastAsia" w:hint="eastAsia"/>
          <w:kern w:val="2"/>
          <w:sz w:val="21"/>
        </w:rPr>
        <w:t>分校</w:t>
      </w:r>
      <w:r w:rsidRPr="003C44A6">
        <w:rPr>
          <w:rFonts w:ascii="宋体" w:eastAsia="宋体" w:hAnsi="宋体" w:cstheme="minorEastAsia" w:hint="eastAsia"/>
          <w:kern w:val="2"/>
          <w:sz w:val="21"/>
        </w:rPr>
        <w:t>共</w:t>
      </w:r>
      <w:r w:rsidR="00E27CBB" w:rsidRPr="003C44A6">
        <w:rPr>
          <w:rFonts w:ascii="宋体" w:eastAsia="宋体" w:hAnsi="宋体" w:cstheme="minorEastAsia" w:hint="eastAsia"/>
          <w:kern w:val="2"/>
          <w:sz w:val="21"/>
        </w:rPr>
        <w:t>设</w:t>
      </w:r>
      <w:r w:rsidRPr="003C44A6">
        <w:rPr>
          <w:rFonts w:ascii="宋体" w:eastAsia="宋体" w:hAnsi="宋体" w:cstheme="minorEastAsia" w:hint="eastAsia"/>
          <w:kern w:val="2"/>
          <w:sz w:val="21"/>
        </w:rPr>
        <w:t>的最高5</w:t>
      </w:r>
      <w:r w:rsidRPr="003C44A6">
        <w:rPr>
          <w:rFonts w:ascii="宋体" w:eastAsia="宋体" w:hAnsi="宋体" w:cstheme="minorEastAsia"/>
          <w:kern w:val="2"/>
          <w:sz w:val="21"/>
        </w:rPr>
        <w:t>000</w:t>
      </w:r>
      <w:r w:rsidRPr="003C44A6">
        <w:rPr>
          <w:rFonts w:ascii="宋体" w:eastAsia="宋体" w:hAnsi="宋体" w:cstheme="minorEastAsia" w:hint="eastAsia"/>
          <w:kern w:val="2"/>
          <w:sz w:val="21"/>
        </w:rPr>
        <w:t>美元奖学金。</w:t>
      </w:r>
    </w:p>
    <w:p w14:paraId="26655FF4" w14:textId="5D89FCBC" w:rsidR="001A50B5" w:rsidRDefault="00817A94" w:rsidP="00A47E53">
      <w:pPr>
        <w:pStyle w:val="a3"/>
        <w:widowControl/>
        <w:spacing w:beforeAutospacing="0" w:afterAutospacing="0" w:line="360" w:lineRule="auto"/>
        <w:ind w:firstLineChars="300" w:firstLine="632"/>
        <w:jc w:val="both"/>
        <w:rPr>
          <w:rFonts w:ascii="宋体" w:eastAsia="宋体" w:hAnsi="宋体" w:cstheme="minorEastAsia"/>
          <w:kern w:val="2"/>
          <w:sz w:val="21"/>
        </w:rPr>
      </w:pPr>
      <w:r w:rsidRPr="00706588">
        <w:rPr>
          <w:rFonts w:ascii="宋体" w:eastAsia="宋体" w:hAnsi="宋体" w:cstheme="minorEastAsia"/>
          <w:b/>
          <w:bCs/>
          <w:kern w:val="2"/>
          <w:sz w:val="21"/>
        </w:rPr>
        <w:t>5</w:t>
      </w:r>
      <w:r w:rsidR="001A50B5" w:rsidRPr="00706588">
        <w:rPr>
          <w:rFonts w:ascii="宋体" w:eastAsia="宋体" w:hAnsi="宋体" w:cstheme="minorEastAsia" w:hint="eastAsia"/>
          <w:b/>
          <w:bCs/>
          <w:kern w:val="2"/>
          <w:sz w:val="21"/>
        </w:rPr>
        <w:t>）项目时间：</w:t>
      </w:r>
      <w:r w:rsidR="001A50B5" w:rsidRPr="00DB6146">
        <w:rPr>
          <w:rFonts w:ascii="宋体" w:eastAsia="宋体" w:hAnsi="宋体" w:cstheme="minorEastAsia" w:hint="eastAsia"/>
          <w:kern w:val="2"/>
          <w:sz w:val="21"/>
        </w:rPr>
        <w:t>秋季学期：</w:t>
      </w:r>
      <w:r w:rsidR="001A50B5" w:rsidRPr="00DB6146">
        <w:rPr>
          <w:rFonts w:ascii="宋体" w:eastAsia="宋体" w:hAnsi="宋体" w:cstheme="minorEastAsia"/>
          <w:kern w:val="2"/>
          <w:sz w:val="21"/>
        </w:rPr>
        <w:t>8月 – 12月 | 春季学期：1月 – 5月 | 学年：8月 –5月</w:t>
      </w:r>
    </w:p>
    <w:p w14:paraId="29B35323" w14:textId="11B19716" w:rsidR="0009697E" w:rsidRPr="0009697E" w:rsidRDefault="00817A94" w:rsidP="00A47E53">
      <w:pPr>
        <w:pStyle w:val="a3"/>
        <w:widowControl/>
        <w:spacing w:beforeAutospacing="0" w:afterAutospacing="0" w:line="360" w:lineRule="auto"/>
        <w:ind w:firstLineChars="300" w:firstLine="632"/>
        <w:jc w:val="both"/>
        <w:rPr>
          <w:rFonts w:ascii="宋体" w:eastAsia="宋体" w:hAnsi="宋体" w:cstheme="minorEastAsia"/>
          <w:kern w:val="2"/>
          <w:sz w:val="21"/>
        </w:rPr>
      </w:pPr>
      <w:r>
        <w:rPr>
          <w:rFonts w:ascii="宋体" w:eastAsia="宋体" w:hAnsi="宋体" w:cstheme="minorEastAsia"/>
          <w:b/>
          <w:bCs/>
          <w:kern w:val="2"/>
          <w:sz w:val="21"/>
        </w:rPr>
        <w:lastRenderedPageBreak/>
        <w:t>6</w:t>
      </w:r>
      <w:r w:rsidR="0009697E" w:rsidRPr="00706588">
        <w:rPr>
          <w:rFonts w:ascii="宋体" w:eastAsia="宋体" w:hAnsi="宋体" w:cstheme="minorEastAsia" w:hint="eastAsia"/>
          <w:b/>
          <w:bCs/>
          <w:kern w:val="2"/>
          <w:sz w:val="21"/>
        </w:rPr>
        <w:t>）</w:t>
      </w:r>
      <w:r w:rsidR="0009697E" w:rsidRPr="00706588">
        <w:rPr>
          <w:rFonts w:ascii="宋体" w:eastAsia="宋体" w:hAnsi="宋体" w:cstheme="minorEastAsia"/>
          <w:b/>
          <w:bCs/>
          <w:kern w:val="2"/>
          <w:sz w:val="21"/>
        </w:rPr>
        <w:t>社会文化活动</w:t>
      </w:r>
      <w:r w:rsidR="0009697E" w:rsidRPr="0009697E">
        <w:rPr>
          <w:rFonts w:ascii="宋体" w:eastAsia="宋体" w:hAnsi="宋体" w:cstheme="minorEastAsia"/>
          <w:kern w:val="2"/>
          <w:sz w:val="21"/>
        </w:rPr>
        <w:t>：丰富的校园活动，伯克利拥有1200个学生俱乐部和各类组织。小学生可以加入职业发展相关的小组，也可以加入别具特色的社团，还可以去四个最先进的活动中心锻炼，或者尽情享受滑雪或冲浪等校外运动。</w:t>
      </w:r>
    </w:p>
    <w:p w14:paraId="2AFD2DBC" w14:textId="64FDD1D9" w:rsidR="00317F03" w:rsidRPr="00817A94" w:rsidRDefault="00817A94" w:rsidP="00A47E53">
      <w:pPr>
        <w:pStyle w:val="a3"/>
        <w:widowControl/>
        <w:spacing w:beforeAutospacing="0" w:afterAutospacing="0" w:line="360" w:lineRule="auto"/>
        <w:ind w:firstLineChars="300" w:firstLine="632"/>
        <w:jc w:val="both"/>
        <w:rPr>
          <w:rFonts w:ascii="宋体" w:eastAsia="宋体" w:hAnsi="宋体" w:cstheme="minorEastAsia"/>
          <w:kern w:val="2"/>
          <w:sz w:val="21"/>
        </w:rPr>
      </w:pPr>
      <w:r w:rsidRPr="00706588">
        <w:rPr>
          <w:rFonts w:ascii="宋体" w:eastAsia="宋体" w:hAnsi="宋体" w:cstheme="minorEastAsia"/>
          <w:b/>
          <w:bCs/>
          <w:kern w:val="2"/>
          <w:sz w:val="21"/>
        </w:rPr>
        <w:t>7</w:t>
      </w:r>
      <w:r w:rsidR="00F94D26" w:rsidRPr="00706588">
        <w:rPr>
          <w:rFonts w:ascii="宋体" w:eastAsia="宋体" w:hAnsi="宋体" w:cstheme="minorEastAsia" w:hint="eastAsia"/>
          <w:b/>
          <w:bCs/>
          <w:kern w:val="2"/>
          <w:sz w:val="21"/>
        </w:rPr>
        <w:t>）</w:t>
      </w:r>
      <w:r w:rsidR="00317F03" w:rsidRPr="00706588">
        <w:rPr>
          <w:rFonts w:ascii="宋体" w:eastAsia="宋体" w:hAnsi="宋体" w:cstheme="minorEastAsia" w:hint="eastAsia"/>
          <w:b/>
          <w:bCs/>
          <w:kern w:val="2"/>
          <w:sz w:val="21"/>
        </w:rPr>
        <w:t>住宿安排：</w:t>
      </w:r>
      <w:r w:rsidR="00317F03" w:rsidRPr="00817A94">
        <w:rPr>
          <w:rFonts w:ascii="宋体" w:eastAsia="宋体" w:hAnsi="宋体" w:cstheme="minorEastAsia" w:hint="eastAsia"/>
          <w:kern w:val="2"/>
          <w:sz w:val="21"/>
        </w:rPr>
        <w:t>S</w:t>
      </w:r>
      <w:r w:rsidR="00317F03" w:rsidRPr="00817A94">
        <w:rPr>
          <w:rFonts w:ascii="宋体" w:eastAsia="宋体" w:hAnsi="宋体" w:cstheme="minorEastAsia"/>
          <w:kern w:val="2"/>
          <w:sz w:val="21"/>
        </w:rPr>
        <w:t>AF</w:t>
      </w:r>
      <w:r w:rsidR="00317F03" w:rsidRPr="00817A94">
        <w:rPr>
          <w:rFonts w:ascii="宋体" w:eastAsia="宋体" w:hAnsi="宋体" w:cstheme="minorEastAsia" w:hint="eastAsia"/>
          <w:kern w:val="2"/>
          <w:sz w:val="21"/>
        </w:rPr>
        <w:t>统一为学生安排住宿，入住校外学生公寓三人间或双人间，内设床、桌子、柜子等家具，共用起居室和浴室；公寓楼内设有自习室、多媒体室、屋顶露台。</w:t>
      </w:r>
    </w:p>
    <w:p w14:paraId="4DD04BBB" w14:textId="77777777" w:rsidR="00400089" w:rsidRDefault="00400089" w:rsidP="00A47E53">
      <w:pPr>
        <w:pStyle w:val="a3"/>
        <w:widowControl/>
        <w:spacing w:beforeAutospacing="0" w:afterAutospacing="0" w:line="360" w:lineRule="auto"/>
        <w:ind w:leftChars="300" w:left="1110" w:hangingChars="200" w:hanging="480"/>
        <w:jc w:val="both"/>
        <w:rPr>
          <w:rFonts w:ascii="宋体" w:eastAsia="宋体" w:hAnsi="宋体" w:cstheme="minorEastAsia"/>
          <w:kern w:val="2"/>
          <w:sz w:val="21"/>
        </w:rPr>
      </w:pPr>
      <w:r>
        <w:rPr>
          <w:noProof/>
        </w:rPr>
        <w:drawing>
          <wp:anchor distT="0" distB="0" distL="114300" distR="114300" simplePos="0" relativeHeight="251658240" behindDoc="0" locked="0" layoutInCell="1" allowOverlap="1" wp14:anchorId="7B2CDACA" wp14:editId="64F11373">
            <wp:simplePos x="0" y="0"/>
            <wp:positionH relativeFrom="column">
              <wp:posOffset>3191657</wp:posOffset>
            </wp:positionH>
            <wp:positionV relativeFrom="paragraph">
              <wp:posOffset>83185</wp:posOffset>
            </wp:positionV>
            <wp:extent cx="2562225" cy="1584174"/>
            <wp:effectExtent l="0" t="0" r="0" b="0"/>
            <wp:wrapNone/>
            <wp:docPr id="1" name="图片 1" descr="厨房的橱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厨房的橱柜&#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225" cy="158417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C6C14A" wp14:editId="66F2167D">
            <wp:extent cx="2710877" cy="1619250"/>
            <wp:effectExtent l="0" t="0" r="0" b="0"/>
            <wp:docPr id="11" name="图片 11" descr="房间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房间的摆设布局&#10;&#10;描述已自动生成"/>
                    <pic:cNvPicPr/>
                  </pic:nvPicPr>
                  <pic:blipFill>
                    <a:blip r:embed="rId9"/>
                    <a:stretch>
                      <a:fillRect/>
                    </a:stretch>
                  </pic:blipFill>
                  <pic:spPr>
                    <a:xfrm>
                      <a:off x="0" y="0"/>
                      <a:ext cx="2720510" cy="1625004"/>
                    </a:xfrm>
                    <a:prstGeom prst="rect">
                      <a:avLst/>
                    </a:prstGeom>
                  </pic:spPr>
                </pic:pic>
              </a:graphicData>
            </a:graphic>
          </wp:inline>
        </w:drawing>
      </w:r>
    </w:p>
    <w:p w14:paraId="4AF614E2" w14:textId="77777777" w:rsidR="00400089" w:rsidRPr="00D856F6" w:rsidRDefault="00400089" w:rsidP="00A47E53">
      <w:pPr>
        <w:spacing w:line="360" w:lineRule="auto"/>
        <w:jc w:val="center"/>
        <w:rPr>
          <w:rFonts w:asciiTheme="minorEastAsia" w:hAnsiTheme="minorEastAsia" w:cs="Noto Sans"/>
          <w:i/>
          <w:iCs/>
          <w:sz w:val="20"/>
          <w:szCs w:val="20"/>
        </w:rPr>
      </w:pPr>
      <w:r w:rsidRPr="00D856F6">
        <w:rPr>
          <w:rFonts w:asciiTheme="minorEastAsia" w:hAnsiTheme="minorEastAsia" w:cs="Noto Sans" w:hint="eastAsia"/>
          <w:i/>
          <w:iCs/>
          <w:sz w:val="20"/>
          <w:szCs w:val="20"/>
        </w:rPr>
        <w:t>注：以上住宿图片仅供参考，请以实际安排为准。</w:t>
      </w:r>
    </w:p>
    <w:p w14:paraId="5D8BF4AC" w14:textId="694437FC" w:rsidR="00F94D26" w:rsidRDefault="00390345" w:rsidP="00A47E53">
      <w:pPr>
        <w:pStyle w:val="a3"/>
        <w:widowControl/>
        <w:spacing w:beforeAutospacing="0" w:afterAutospacing="0" w:line="360" w:lineRule="auto"/>
        <w:ind w:firstLineChars="300" w:firstLine="632"/>
        <w:jc w:val="both"/>
        <w:rPr>
          <w:rFonts w:ascii="宋体" w:eastAsia="宋体" w:hAnsi="宋体" w:cstheme="minorEastAsia"/>
          <w:kern w:val="2"/>
          <w:sz w:val="21"/>
        </w:rPr>
      </w:pPr>
      <w:r>
        <w:rPr>
          <w:rFonts w:ascii="宋体" w:eastAsia="宋体" w:hAnsi="宋体" w:cstheme="minorEastAsia"/>
          <w:b/>
          <w:bCs/>
          <w:kern w:val="2"/>
          <w:sz w:val="21"/>
        </w:rPr>
        <w:t>8</w:t>
      </w:r>
      <w:r w:rsidR="00317F03" w:rsidRPr="00BB4682">
        <w:rPr>
          <w:rFonts w:ascii="宋体" w:eastAsia="宋体" w:hAnsi="宋体" w:cstheme="minorEastAsia" w:hint="eastAsia"/>
          <w:b/>
          <w:bCs/>
          <w:kern w:val="2"/>
          <w:sz w:val="21"/>
        </w:rPr>
        <w:t>）</w:t>
      </w:r>
      <w:r w:rsidR="00F94D26" w:rsidRPr="00BB4682">
        <w:rPr>
          <w:rFonts w:ascii="宋体" w:eastAsia="宋体" w:hAnsi="宋体" w:cstheme="minorEastAsia" w:hint="eastAsia"/>
          <w:b/>
          <w:bCs/>
          <w:kern w:val="2"/>
          <w:sz w:val="21"/>
        </w:rPr>
        <w:t>S</w:t>
      </w:r>
      <w:r w:rsidR="00F94D26" w:rsidRPr="00BB4682">
        <w:rPr>
          <w:rFonts w:ascii="宋体" w:eastAsia="宋体" w:hAnsi="宋体" w:cstheme="minorEastAsia"/>
          <w:b/>
          <w:bCs/>
          <w:kern w:val="2"/>
          <w:sz w:val="21"/>
        </w:rPr>
        <w:t>AF</w:t>
      </w:r>
      <w:r w:rsidR="00F94D26" w:rsidRPr="00BB4682">
        <w:rPr>
          <w:rFonts w:ascii="宋体" w:eastAsia="宋体" w:hAnsi="宋体" w:cstheme="minorEastAsia" w:hint="eastAsia"/>
          <w:b/>
          <w:bCs/>
          <w:kern w:val="2"/>
          <w:sz w:val="21"/>
        </w:rPr>
        <w:t>管理服务：</w:t>
      </w:r>
      <w:r w:rsidR="00400089" w:rsidRPr="00390345">
        <w:rPr>
          <w:rFonts w:ascii="宋体" w:eastAsia="宋体" w:hAnsi="宋体" w:cstheme="minorEastAsia" w:hint="eastAsia"/>
          <w:kern w:val="2"/>
          <w:sz w:val="21"/>
        </w:rPr>
        <w:t>海外生活支持及应急保障服务；</w:t>
      </w:r>
      <w:r w:rsidR="00400089" w:rsidRPr="00390345">
        <w:rPr>
          <w:rFonts w:ascii="宋体" w:eastAsia="宋体" w:hAnsi="宋体" w:cstheme="minorEastAsia"/>
          <w:kern w:val="2"/>
          <w:sz w:val="21"/>
        </w:rPr>
        <w:t>7/24应急热线支持；</w:t>
      </w:r>
      <w:r w:rsidR="00400089" w:rsidRPr="00390345">
        <w:rPr>
          <w:rFonts w:ascii="宋体" w:eastAsia="宋体" w:hAnsi="宋体" w:cstheme="minorEastAsia" w:hint="eastAsia"/>
          <w:kern w:val="2"/>
          <w:sz w:val="21"/>
        </w:rPr>
        <w:t>安全的海外住宿安排和保障；S</w:t>
      </w:r>
      <w:r w:rsidR="00400089" w:rsidRPr="00390345">
        <w:rPr>
          <w:rFonts w:ascii="宋体" w:eastAsia="宋体" w:hAnsi="宋体" w:cstheme="minorEastAsia"/>
          <w:kern w:val="2"/>
          <w:sz w:val="21"/>
        </w:rPr>
        <w:t>AF</w:t>
      </w:r>
      <w:r w:rsidR="00400089" w:rsidRPr="00390345">
        <w:rPr>
          <w:rFonts w:ascii="宋体" w:eastAsia="宋体" w:hAnsi="宋体" w:cstheme="minorEastAsia" w:hint="eastAsia"/>
          <w:kern w:val="2"/>
          <w:sz w:val="21"/>
        </w:rPr>
        <w:t>专属定制版应急保险；</w:t>
      </w:r>
      <w:r w:rsidR="00400089" w:rsidRPr="00390345">
        <w:rPr>
          <w:rFonts w:ascii="宋体" w:eastAsia="宋体" w:hAnsi="宋体" w:cstheme="minorEastAsia"/>
          <w:kern w:val="2"/>
          <w:sz w:val="21"/>
        </w:rPr>
        <w:t>个性化的咨询和指导；专业化学生签证指导；各项行前安排及指导</w:t>
      </w:r>
      <w:r w:rsidR="00400089" w:rsidRPr="00390345">
        <w:rPr>
          <w:rFonts w:ascii="宋体" w:eastAsia="宋体" w:hAnsi="宋体" w:cstheme="minorEastAsia" w:hint="eastAsia"/>
          <w:kern w:val="2"/>
          <w:sz w:val="21"/>
        </w:rPr>
        <w:t>。</w:t>
      </w:r>
    </w:p>
    <w:p w14:paraId="4DEE5E00" w14:textId="77777777" w:rsidR="00A47E53" w:rsidRPr="00A47E53" w:rsidRDefault="00A47E53" w:rsidP="00A47E53">
      <w:pPr>
        <w:pStyle w:val="a3"/>
        <w:widowControl/>
        <w:spacing w:beforeAutospacing="0" w:afterAutospacing="0" w:line="360" w:lineRule="auto"/>
        <w:ind w:firstLineChars="300" w:firstLine="630"/>
        <w:jc w:val="both"/>
        <w:rPr>
          <w:rFonts w:ascii="宋体" w:eastAsia="宋体" w:hAnsi="宋体" w:cstheme="minorEastAsia"/>
          <w:kern w:val="2"/>
          <w:sz w:val="21"/>
        </w:rPr>
      </w:pPr>
    </w:p>
    <w:p w14:paraId="5D364AC4" w14:textId="77777777" w:rsidR="00400089" w:rsidRPr="002D70BE" w:rsidRDefault="00400089" w:rsidP="00A47E53">
      <w:pPr>
        <w:pStyle w:val="a3"/>
        <w:widowControl/>
        <w:spacing w:beforeAutospacing="0" w:afterAutospacing="0" w:line="360" w:lineRule="auto"/>
        <w:jc w:val="both"/>
        <w:rPr>
          <w:rFonts w:ascii="宋体" w:eastAsia="宋体" w:hAnsi="宋体" w:cstheme="minorEastAsia"/>
          <w:b/>
          <w:bCs/>
          <w:kern w:val="2"/>
          <w:sz w:val="21"/>
        </w:rPr>
      </w:pPr>
      <w:r>
        <w:rPr>
          <w:rFonts w:ascii="宋体" w:eastAsia="宋体" w:hAnsi="宋体" w:cstheme="minorEastAsia" w:hint="eastAsia"/>
          <w:b/>
          <w:bCs/>
          <w:kern w:val="2"/>
          <w:sz w:val="21"/>
        </w:rPr>
        <w:t>四、</w:t>
      </w:r>
      <w:r w:rsidRPr="002D70BE">
        <w:rPr>
          <w:rFonts w:ascii="宋体" w:eastAsia="宋体" w:hAnsi="宋体" w:cstheme="minorEastAsia" w:hint="eastAsia"/>
          <w:b/>
          <w:bCs/>
          <w:kern w:val="2"/>
          <w:sz w:val="21"/>
        </w:rPr>
        <w:t>申请</w:t>
      </w:r>
      <w:r>
        <w:rPr>
          <w:rFonts w:ascii="宋体" w:eastAsia="宋体" w:hAnsi="宋体" w:cstheme="minorEastAsia" w:hint="eastAsia"/>
          <w:b/>
          <w:bCs/>
          <w:kern w:val="2"/>
          <w:sz w:val="21"/>
        </w:rPr>
        <w:t>要求</w:t>
      </w:r>
    </w:p>
    <w:p w14:paraId="06DF2AB5" w14:textId="77777777" w:rsidR="00400089" w:rsidRPr="00BB4682" w:rsidRDefault="00400089" w:rsidP="00A47E53">
      <w:pPr>
        <w:pStyle w:val="a3"/>
        <w:widowControl/>
        <w:spacing w:beforeAutospacing="0" w:afterAutospacing="0" w:line="360" w:lineRule="auto"/>
        <w:jc w:val="both"/>
        <w:rPr>
          <w:rFonts w:ascii="宋体" w:eastAsia="宋体" w:hAnsi="宋体" w:cstheme="minorEastAsia"/>
          <w:kern w:val="2"/>
          <w:sz w:val="21"/>
          <w:szCs w:val="21"/>
        </w:rPr>
      </w:pPr>
      <w:r w:rsidRPr="00AC551A">
        <w:rPr>
          <w:rFonts w:ascii="宋体" w:eastAsia="宋体" w:hAnsi="宋体" w:cstheme="minorEastAsia" w:hint="eastAsia"/>
          <w:kern w:val="2"/>
          <w:sz w:val="21"/>
        </w:rPr>
        <w:t xml:space="preserve"> </w:t>
      </w:r>
      <w:r w:rsidRPr="00AC551A">
        <w:rPr>
          <w:rFonts w:ascii="宋体" w:eastAsia="宋体" w:hAnsi="宋体" w:cstheme="minorEastAsia"/>
          <w:kern w:val="2"/>
          <w:sz w:val="21"/>
        </w:rPr>
        <w:t xml:space="preserve"> </w:t>
      </w:r>
      <w:r w:rsidRPr="00AC551A">
        <w:rPr>
          <w:rFonts w:ascii="宋体" w:eastAsia="宋体" w:hAnsi="宋体" w:cstheme="minorEastAsia"/>
          <w:kern w:val="2"/>
          <w:sz w:val="22"/>
          <w:szCs w:val="22"/>
        </w:rPr>
        <w:t xml:space="preserve">  1</w:t>
      </w:r>
      <w:r w:rsidRPr="00AC551A">
        <w:rPr>
          <w:rFonts w:ascii="宋体" w:eastAsia="宋体" w:hAnsi="宋体" w:cstheme="minorEastAsia" w:hint="eastAsia"/>
          <w:kern w:val="2"/>
          <w:sz w:val="22"/>
          <w:szCs w:val="22"/>
        </w:rPr>
        <w:t>、</w:t>
      </w:r>
      <w:r w:rsidRPr="00BB4682">
        <w:rPr>
          <w:rFonts w:ascii="宋体" w:eastAsia="宋体" w:hAnsi="宋体" w:cstheme="minorEastAsia" w:hint="eastAsia"/>
          <w:kern w:val="2"/>
          <w:sz w:val="21"/>
          <w:szCs w:val="21"/>
        </w:rPr>
        <w:t>报名条件：</w:t>
      </w:r>
    </w:p>
    <w:p w14:paraId="3A760BA4" w14:textId="1679A220" w:rsidR="00AC551A" w:rsidRPr="00BB4682" w:rsidRDefault="00AC551A" w:rsidP="00A47E53">
      <w:pPr>
        <w:pStyle w:val="a7"/>
        <w:numPr>
          <w:ilvl w:val="0"/>
          <w:numId w:val="7"/>
        </w:numPr>
        <w:autoSpaceDE w:val="0"/>
        <w:autoSpaceDN w:val="0"/>
        <w:adjustRightInd w:val="0"/>
        <w:spacing w:after="0" w:line="360" w:lineRule="auto"/>
        <w:ind w:leftChars="371" w:left="1199"/>
        <w:rPr>
          <w:rFonts w:ascii="宋体" w:eastAsia="宋体" w:hAnsi="宋体" w:cs="Calibri"/>
          <w:b/>
          <w:sz w:val="21"/>
          <w:szCs w:val="21"/>
        </w:rPr>
      </w:pPr>
      <w:r w:rsidRPr="00BB4682">
        <w:rPr>
          <w:rFonts w:ascii="宋体" w:eastAsia="宋体" w:hAnsi="宋体" w:cs="Calibri"/>
          <w:sz w:val="21"/>
          <w:szCs w:val="21"/>
        </w:rPr>
        <w:t>全日制在校本科生</w:t>
      </w:r>
    </w:p>
    <w:p w14:paraId="5DA95AA8" w14:textId="77777777" w:rsidR="00AC551A" w:rsidRPr="00BB4682" w:rsidRDefault="00AC551A" w:rsidP="00A47E53">
      <w:pPr>
        <w:pStyle w:val="a7"/>
        <w:numPr>
          <w:ilvl w:val="0"/>
          <w:numId w:val="7"/>
        </w:numPr>
        <w:autoSpaceDE w:val="0"/>
        <w:autoSpaceDN w:val="0"/>
        <w:adjustRightInd w:val="0"/>
        <w:spacing w:after="0" w:line="360" w:lineRule="auto"/>
        <w:ind w:leftChars="371" w:left="1199"/>
        <w:rPr>
          <w:rFonts w:ascii="宋体" w:eastAsia="宋体" w:hAnsi="宋体" w:cs="Calibri"/>
          <w:b/>
          <w:sz w:val="21"/>
          <w:szCs w:val="21"/>
        </w:rPr>
      </w:pPr>
      <w:r w:rsidRPr="00BB4682">
        <w:rPr>
          <w:rFonts w:ascii="宋体" w:eastAsia="宋体" w:hAnsi="宋体" w:cs="Calibri"/>
          <w:sz w:val="21"/>
          <w:szCs w:val="21"/>
        </w:rPr>
        <w:t>GPA要求：3.0/4.0</w:t>
      </w:r>
    </w:p>
    <w:p w14:paraId="4507D531" w14:textId="3CBB5F5B" w:rsidR="00AC551A" w:rsidRPr="00BB4682" w:rsidRDefault="00AC551A" w:rsidP="00A47E53">
      <w:pPr>
        <w:pStyle w:val="a7"/>
        <w:numPr>
          <w:ilvl w:val="0"/>
          <w:numId w:val="7"/>
        </w:numPr>
        <w:autoSpaceDE w:val="0"/>
        <w:autoSpaceDN w:val="0"/>
        <w:adjustRightInd w:val="0"/>
        <w:spacing w:after="0" w:line="360" w:lineRule="auto"/>
        <w:ind w:leftChars="371" w:left="1199"/>
        <w:rPr>
          <w:rFonts w:ascii="宋体" w:eastAsia="宋体" w:hAnsi="宋体" w:cs="Calibri"/>
          <w:b/>
          <w:sz w:val="21"/>
          <w:szCs w:val="21"/>
        </w:rPr>
      </w:pPr>
      <w:r w:rsidRPr="00BB4682">
        <w:rPr>
          <w:rFonts w:ascii="宋体" w:eastAsia="宋体" w:hAnsi="宋体" w:cs="Calibri"/>
          <w:sz w:val="21"/>
          <w:szCs w:val="21"/>
        </w:rPr>
        <w:t>英语要求</w:t>
      </w:r>
      <w:bookmarkStart w:id="1" w:name="_Hlk531265523"/>
      <w:r w:rsidRPr="00BB4682">
        <w:rPr>
          <w:rFonts w:ascii="宋体" w:eastAsia="宋体" w:hAnsi="宋体" w:cs="Calibri"/>
          <w:sz w:val="21"/>
          <w:szCs w:val="21"/>
        </w:rPr>
        <w:t>（满足其一即可）</w:t>
      </w:r>
      <w:bookmarkEnd w:id="1"/>
      <w:r w:rsidRPr="00BB4682">
        <w:rPr>
          <w:rFonts w:ascii="宋体" w:eastAsia="宋体" w:hAnsi="宋体" w:cs="Calibri"/>
          <w:sz w:val="21"/>
          <w:szCs w:val="21"/>
        </w:rPr>
        <w:t>：</w:t>
      </w:r>
      <w:r w:rsidRPr="00BB4682">
        <w:rPr>
          <w:rFonts w:ascii="宋体" w:eastAsia="宋体" w:hAnsi="宋体" w:cs="Calibri" w:hint="eastAsia"/>
          <w:sz w:val="21"/>
          <w:szCs w:val="21"/>
        </w:rPr>
        <w:t xml:space="preserve">TOEFL </w:t>
      </w:r>
      <w:r w:rsidRPr="00BB4682">
        <w:rPr>
          <w:rFonts w:ascii="宋体" w:eastAsia="宋体" w:hAnsi="宋体" w:cs="Calibri"/>
          <w:sz w:val="21"/>
          <w:szCs w:val="21"/>
        </w:rPr>
        <w:t>9</w:t>
      </w:r>
      <w:r w:rsidRPr="00BB4682">
        <w:rPr>
          <w:rFonts w:ascii="宋体" w:eastAsia="宋体" w:hAnsi="宋体" w:cs="Calibri" w:hint="eastAsia"/>
          <w:sz w:val="21"/>
          <w:szCs w:val="21"/>
        </w:rPr>
        <w:t xml:space="preserve">0 / IELTS </w:t>
      </w:r>
      <w:r w:rsidRPr="00BB4682">
        <w:rPr>
          <w:rFonts w:ascii="宋体" w:eastAsia="宋体" w:hAnsi="宋体" w:cs="Calibri"/>
          <w:sz w:val="21"/>
          <w:szCs w:val="21"/>
        </w:rPr>
        <w:t>7</w:t>
      </w:r>
      <w:r w:rsidRPr="00BB4682">
        <w:rPr>
          <w:rFonts w:ascii="宋体" w:eastAsia="宋体" w:hAnsi="宋体" w:cs="Calibri" w:hint="eastAsia"/>
          <w:sz w:val="21"/>
          <w:szCs w:val="21"/>
        </w:rPr>
        <w:t>.</w:t>
      </w:r>
      <w:r w:rsidRPr="00BB4682">
        <w:rPr>
          <w:rFonts w:ascii="宋体" w:eastAsia="宋体" w:hAnsi="宋体" w:cs="Calibri"/>
          <w:sz w:val="21"/>
          <w:szCs w:val="21"/>
        </w:rPr>
        <w:t>0</w:t>
      </w:r>
      <w:r w:rsidRPr="00BB4682">
        <w:rPr>
          <w:rFonts w:ascii="宋体" w:eastAsia="宋体" w:hAnsi="宋体" w:cs="Calibri" w:hint="eastAsia"/>
          <w:sz w:val="21"/>
          <w:szCs w:val="21"/>
        </w:rPr>
        <w:t xml:space="preserve"> / TEM 70 </w:t>
      </w:r>
      <w:r w:rsidRPr="00BB4682">
        <w:rPr>
          <w:rFonts w:ascii="宋体" w:eastAsia="宋体" w:hAnsi="宋体" w:cs="Calibri"/>
          <w:sz w:val="21"/>
          <w:szCs w:val="21"/>
        </w:rPr>
        <w:t>/ Duolingo 1</w:t>
      </w:r>
      <w:r w:rsidR="00305108">
        <w:rPr>
          <w:rFonts w:ascii="宋体" w:eastAsia="宋体" w:hAnsi="宋体" w:cs="Calibri"/>
          <w:sz w:val="21"/>
          <w:szCs w:val="21"/>
        </w:rPr>
        <w:t>2</w:t>
      </w:r>
      <w:r w:rsidRPr="00BB4682">
        <w:rPr>
          <w:rFonts w:ascii="宋体" w:eastAsia="宋体" w:hAnsi="宋体" w:cs="Calibri"/>
          <w:sz w:val="21"/>
          <w:szCs w:val="21"/>
        </w:rPr>
        <w:t>5</w:t>
      </w:r>
    </w:p>
    <w:p w14:paraId="23192520" w14:textId="4CBEB458" w:rsidR="00DB6146" w:rsidRPr="00BB4682" w:rsidRDefault="00DB6146" w:rsidP="00A47E53">
      <w:pPr>
        <w:pStyle w:val="a7"/>
        <w:numPr>
          <w:ilvl w:val="0"/>
          <w:numId w:val="7"/>
        </w:numPr>
        <w:autoSpaceDE w:val="0"/>
        <w:autoSpaceDN w:val="0"/>
        <w:adjustRightInd w:val="0"/>
        <w:spacing w:after="0" w:line="360" w:lineRule="auto"/>
        <w:ind w:leftChars="371" w:left="1199"/>
        <w:rPr>
          <w:rFonts w:ascii="宋体" w:eastAsia="宋体" w:hAnsi="宋体" w:cs="Calibri"/>
          <w:bCs/>
          <w:sz w:val="21"/>
          <w:szCs w:val="21"/>
        </w:rPr>
      </w:pPr>
      <w:r w:rsidRPr="00BB4682">
        <w:rPr>
          <w:rFonts w:ascii="宋体" w:eastAsia="宋体" w:hAnsi="宋体" w:cs="Calibri" w:hint="eastAsia"/>
          <w:bCs/>
          <w:sz w:val="21"/>
          <w:szCs w:val="21"/>
        </w:rPr>
        <w:t>注：</w:t>
      </w:r>
      <w:r w:rsidRPr="00BB4682">
        <w:rPr>
          <w:rFonts w:ascii="宋体" w:eastAsia="宋体" w:hAnsi="宋体" w:cs="Calibri"/>
          <w:bCs/>
          <w:sz w:val="21"/>
          <w:szCs w:val="21"/>
        </w:rPr>
        <w:t>CET4 550 / CET6 520 / IELTS:6.5 /TOEFL 80 以上成绩的学生可申请参加加州大学伯克利分校举行的英语水平测试。</w:t>
      </w:r>
    </w:p>
    <w:p w14:paraId="588AA3CC" w14:textId="2350831F" w:rsidR="00AC551A" w:rsidRPr="00BB4682" w:rsidRDefault="00AC551A" w:rsidP="00A47E53">
      <w:pPr>
        <w:pStyle w:val="a7"/>
        <w:numPr>
          <w:ilvl w:val="0"/>
          <w:numId w:val="6"/>
        </w:numPr>
        <w:autoSpaceDE w:val="0"/>
        <w:autoSpaceDN w:val="0"/>
        <w:adjustRightInd w:val="0"/>
        <w:spacing w:after="0" w:line="360" w:lineRule="auto"/>
        <w:rPr>
          <w:rFonts w:ascii="宋体" w:eastAsia="宋体" w:hAnsi="宋体" w:cs="Calibri"/>
          <w:sz w:val="21"/>
          <w:szCs w:val="21"/>
        </w:rPr>
      </w:pPr>
      <w:r w:rsidRPr="00BB4682">
        <w:rPr>
          <w:rFonts w:ascii="宋体" w:eastAsia="宋体" w:hAnsi="宋体" w:cs="Calibri"/>
          <w:sz w:val="21"/>
          <w:szCs w:val="21"/>
        </w:rPr>
        <w:t>申请截止日期：202</w:t>
      </w:r>
      <w:r w:rsidR="00E439B2" w:rsidRPr="00BB4682">
        <w:rPr>
          <w:rFonts w:ascii="宋体" w:eastAsia="宋体" w:hAnsi="宋体" w:cs="Calibri"/>
          <w:sz w:val="21"/>
          <w:szCs w:val="21"/>
        </w:rPr>
        <w:t>4</w:t>
      </w:r>
      <w:r w:rsidRPr="00BB4682">
        <w:rPr>
          <w:rFonts w:ascii="宋体" w:eastAsia="宋体" w:hAnsi="宋体" w:cs="Calibri"/>
          <w:sz w:val="21"/>
          <w:szCs w:val="21"/>
        </w:rPr>
        <w:t>年</w:t>
      </w:r>
      <w:r w:rsidR="00E439B2" w:rsidRPr="00BB4682">
        <w:rPr>
          <w:rFonts w:ascii="宋体" w:eastAsia="宋体" w:hAnsi="宋体" w:cs="Calibri"/>
          <w:sz w:val="21"/>
          <w:szCs w:val="21"/>
        </w:rPr>
        <w:t>4</w:t>
      </w:r>
      <w:r w:rsidR="005854A7" w:rsidRPr="00BB4682">
        <w:rPr>
          <w:rFonts w:ascii="宋体" w:eastAsia="宋体" w:hAnsi="宋体" w:cs="Calibri" w:hint="eastAsia"/>
          <w:sz w:val="21"/>
          <w:szCs w:val="21"/>
        </w:rPr>
        <w:t>月</w:t>
      </w:r>
      <w:r w:rsidR="00E439B2" w:rsidRPr="00BB4682">
        <w:rPr>
          <w:rFonts w:ascii="宋体" w:eastAsia="宋体" w:hAnsi="宋体" w:cs="Calibri" w:hint="eastAsia"/>
          <w:sz w:val="21"/>
          <w:szCs w:val="21"/>
        </w:rPr>
        <w:t>2</w:t>
      </w:r>
      <w:r w:rsidR="00E439B2" w:rsidRPr="00BB4682">
        <w:rPr>
          <w:rFonts w:ascii="宋体" w:eastAsia="宋体" w:hAnsi="宋体" w:cs="Calibri"/>
          <w:sz w:val="21"/>
          <w:szCs w:val="21"/>
        </w:rPr>
        <w:t>2</w:t>
      </w:r>
      <w:r w:rsidR="005854A7" w:rsidRPr="00BB4682">
        <w:rPr>
          <w:rFonts w:ascii="宋体" w:eastAsia="宋体" w:hAnsi="宋体" w:cs="Calibri" w:hint="eastAsia"/>
          <w:sz w:val="21"/>
          <w:szCs w:val="21"/>
        </w:rPr>
        <w:t>日（</w:t>
      </w:r>
      <w:r w:rsidR="00E439B2" w:rsidRPr="00BB4682">
        <w:rPr>
          <w:rFonts w:ascii="宋体" w:eastAsia="宋体" w:hAnsi="宋体" w:cs="Calibri" w:hint="eastAsia"/>
          <w:sz w:val="21"/>
          <w:szCs w:val="21"/>
        </w:rPr>
        <w:t>秋</w:t>
      </w:r>
      <w:r w:rsidR="002B6F71" w:rsidRPr="00BB4682">
        <w:rPr>
          <w:rFonts w:ascii="宋体" w:eastAsia="宋体" w:hAnsi="宋体" w:cs="Calibri" w:hint="eastAsia"/>
          <w:sz w:val="21"/>
          <w:szCs w:val="21"/>
        </w:rPr>
        <w:t>季学期</w:t>
      </w:r>
      <w:r w:rsidR="005854A7" w:rsidRPr="00BB4682">
        <w:rPr>
          <w:rFonts w:ascii="宋体" w:eastAsia="宋体" w:hAnsi="宋体" w:cs="Calibri" w:hint="eastAsia"/>
          <w:sz w:val="21"/>
          <w:szCs w:val="21"/>
        </w:rPr>
        <w:t>）</w:t>
      </w:r>
    </w:p>
    <w:p w14:paraId="59BAB1A2" w14:textId="77777777" w:rsidR="00AC551A" w:rsidRPr="00BB4682" w:rsidRDefault="00AC551A" w:rsidP="00A47E53">
      <w:pPr>
        <w:pStyle w:val="a7"/>
        <w:numPr>
          <w:ilvl w:val="0"/>
          <w:numId w:val="6"/>
        </w:numPr>
        <w:autoSpaceDE w:val="0"/>
        <w:autoSpaceDN w:val="0"/>
        <w:adjustRightInd w:val="0"/>
        <w:spacing w:after="0" w:line="360" w:lineRule="auto"/>
        <w:ind w:leftChars="200" w:left="780"/>
        <w:rPr>
          <w:rFonts w:ascii="宋体" w:eastAsia="宋体" w:hAnsi="宋体" w:cs="Calibri"/>
          <w:sz w:val="21"/>
          <w:szCs w:val="21"/>
        </w:rPr>
      </w:pPr>
      <w:r w:rsidRPr="00BB4682">
        <w:rPr>
          <w:rFonts w:ascii="宋体" w:eastAsia="宋体" w:hAnsi="宋体" w:cs="Calibri" w:hint="eastAsia"/>
          <w:sz w:val="21"/>
          <w:szCs w:val="21"/>
        </w:rPr>
        <w:t>申请步骤：</w:t>
      </w:r>
    </w:p>
    <w:p w14:paraId="6A3D7C99" w14:textId="77777777" w:rsidR="00AC551A" w:rsidRPr="00BB4682" w:rsidRDefault="00AC551A" w:rsidP="00A47E53">
      <w:pPr>
        <w:pStyle w:val="a7"/>
        <w:numPr>
          <w:ilvl w:val="1"/>
          <w:numId w:val="8"/>
        </w:numPr>
        <w:spacing w:after="0" w:line="360" w:lineRule="auto"/>
        <w:ind w:leftChars="400" w:left="1260"/>
        <w:rPr>
          <w:rFonts w:ascii="宋体" w:eastAsia="宋体" w:hAnsi="宋体"/>
          <w:sz w:val="21"/>
          <w:szCs w:val="21"/>
          <w14:textOutline w14:w="9525" w14:cap="rnd" w14:cmpd="sng" w14:algn="ctr">
            <w14:noFill/>
            <w14:prstDash w14:val="solid"/>
            <w14:bevel/>
          </w14:textOutline>
        </w:rPr>
      </w:pPr>
      <w:r w:rsidRPr="00BB4682">
        <w:rPr>
          <w:rFonts w:ascii="宋体" w:eastAsia="宋体" w:hAnsi="宋体" w:hint="eastAsia"/>
          <w:sz w:val="21"/>
          <w:szCs w:val="21"/>
          <w14:textOutline w14:w="9525" w14:cap="rnd" w14:cmpd="sng" w14:algn="ctr">
            <w14:noFill/>
            <w14:prstDash w14:val="solid"/>
            <w14:bevel/>
          </w14:textOutline>
        </w:rPr>
        <w:t>请阅读SAF</w:t>
      </w:r>
      <w:proofErr w:type="gramStart"/>
      <w:r w:rsidRPr="00BB4682">
        <w:rPr>
          <w:rFonts w:ascii="宋体" w:eastAsia="宋体" w:hAnsi="宋体" w:hint="eastAsia"/>
          <w:sz w:val="21"/>
          <w:szCs w:val="21"/>
          <w14:textOutline w14:w="9525" w14:cap="rnd" w14:cmpd="sng" w14:algn="ctr">
            <w14:noFill/>
            <w14:prstDash w14:val="solid"/>
            <w14:bevel/>
          </w14:textOutline>
        </w:rPr>
        <w:t>官网申请</w:t>
      </w:r>
      <w:proofErr w:type="gramEnd"/>
      <w:r w:rsidRPr="00BB4682">
        <w:rPr>
          <w:rFonts w:ascii="宋体" w:eastAsia="宋体" w:hAnsi="宋体" w:hint="eastAsia"/>
          <w:sz w:val="21"/>
          <w:szCs w:val="21"/>
          <w14:textOutline w14:w="9525" w14:cap="rnd" w14:cmpd="sng" w14:algn="ctr">
            <w14:noFill/>
            <w14:prstDash w14:val="solid"/>
            <w14:bevel/>
          </w14:textOutline>
        </w:rPr>
        <w:t>概览（点击</w:t>
      </w:r>
      <w:hyperlink r:id="rId10" w:history="1">
        <w:r w:rsidRPr="00BB4682">
          <w:rPr>
            <w:rStyle w:val="a4"/>
            <w:rFonts w:ascii="宋体" w:eastAsia="宋体" w:hAnsi="宋体" w:hint="eastAsia"/>
            <w:sz w:val="21"/>
            <w:szCs w:val="21"/>
            <w14:textOutline w14:w="9525" w14:cap="rnd" w14:cmpd="sng" w14:algn="ctr">
              <w14:noFill/>
              <w14:prstDash w14:val="solid"/>
              <w14:bevel/>
            </w14:textOutline>
          </w:rPr>
          <w:t>链接</w:t>
        </w:r>
      </w:hyperlink>
      <w:r w:rsidRPr="00BB4682">
        <w:rPr>
          <w:rFonts w:ascii="宋体" w:eastAsia="宋体" w:hAnsi="宋体" w:hint="eastAsia"/>
          <w:sz w:val="21"/>
          <w:szCs w:val="21"/>
          <w14:textOutline w14:w="9525" w14:cap="rnd" w14:cmpd="sng" w14:algn="ctr">
            <w14:noFill/>
            <w14:prstDash w14:val="solid"/>
            <w14:bevel/>
          </w14:textOutline>
        </w:rPr>
        <w:t>）；</w:t>
      </w:r>
    </w:p>
    <w:p w14:paraId="53E1F73C" w14:textId="77777777" w:rsidR="00AC551A" w:rsidRPr="00BB4682" w:rsidRDefault="00AC551A" w:rsidP="00A47E53">
      <w:pPr>
        <w:pStyle w:val="a7"/>
        <w:numPr>
          <w:ilvl w:val="1"/>
          <w:numId w:val="8"/>
        </w:numPr>
        <w:spacing w:after="0" w:line="360" w:lineRule="auto"/>
        <w:ind w:leftChars="400" w:left="1260"/>
        <w:rPr>
          <w:rFonts w:ascii="宋体" w:eastAsia="宋体" w:hAnsi="宋体"/>
          <w:sz w:val="21"/>
          <w:szCs w:val="21"/>
          <w14:textOutline w14:w="9525" w14:cap="rnd" w14:cmpd="sng" w14:algn="ctr">
            <w14:noFill/>
            <w14:prstDash w14:val="solid"/>
            <w14:bevel/>
          </w14:textOutline>
        </w:rPr>
      </w:pPr>
      <w:r w:rsidRPr="00BB4682">
        <w:rPr>
          <w:rFonts w:ascii="宋体" w:eastAsia="宋体" w:hAnsi="宋体" w:hint="eastAsia"/>
          <w:sz w:val="21"/>
          <w:szCs w:val="21"/>
          <w14:textOutline w14:w="9525" w14:cap="rnd" w14:cmpd="sng" w14:algn="ctr">
            <w14:noFill/>
            <w14:prstDash w14:val="solid"/>
            <w14:bevel/>
          </w14:textOutline>
        </w:rPr>
        <w:t>请填写在线咨询表（点击</w:t>
      </w:r>
      <w:hyperlink r:id="rId11" w:anchor="/renderer/47" w:history="1">
        <w:r w:rsidRPr="00BB4682">
          <w:rPr>
            <w:rStyle w:val="a4"/>
            <w:rFonts w:ascii="宋体" w:eastAsia="宋体" w:hAnsi="宋体" w:hint="eastAsia"/>
            <w:sz w:val="21"/>
            <w:szCs w:val="21"/>
            <w14:textOutline w14:w="9525" w14:cap="rnd" w14:cmpd="sng" w14:algn="ctr">
              <w14:noFill/>
              <w14:prstDash w14:val="solid"/>
              <w14:bevel/>
            </w14:textOutline>
          </w:rPr>
          <w:t>链接</w:t>
        </w:r>
      </w:hyperlink>
      <w:r w:rsidRPr="00BB4682">
        <w:rPr>
          <w:rFonts w:ascii="宋体" w:eastAsia="宋体" w:hAnsi="宋体" w:hint="eastAsia"/>
          <w:sz w:val="21"/>
          <w:szCs w:val="21"/>
          <w14:textOutline w14:w="9525" w14:cap="rnd" w14:cmpd="sng" w14:algn="ctr">
            <w14:noFill/>
            <w14:prstDash w14:val="solid"/>
            <w14:bevel/>
          </w14:textOutline>
        </w:rPr>
        <w:t>），并联系SAF指导老师获得个性化、针对性指导；</w:t>
      </w:r>
    </w:p>
    <w:p w14:paraId="1ED6AA17" w14:textId="77777777" w:rsidR="00AC551A" w:rsidRPr="00BB4682" w:rsidRDefault="00AC551A" w:rsidP="00A47E53">
      <w:pPr>
        <w:pStyle w:val="a7"/>
        <w:widowControl w:val="0"/>
        <w:numPr>
          <w:ilvl w:val="1"/>
          <w:numId w:val="8"/>
        </w:numPr>
        <w:tabs>
          <w:tab w:val="left" w:pos="541"/>
        </w:tabs>
        <w:kinsoku w:val="0"/>
        <w:overflowPunct w:val="0"/>
        <w:autoSpaceDE w:val="0"/>
        <w:autoSpaceDN w:val="0"/>
        <w:adjustRightInd w:val="0"/>
        <w:spacing w:after="0" w:line="360" w:lineRule="auto"/>
        <w:ind w:leftChars="400" w:left="1260" w:rightChars="100" w:right="210"/>
        <w:contextualSpacing w:val="0"/>
        <w:rPr>
          <w:rFonts w:ascii="宋体" w:eastAsia="宋体" w:hAnsi="宋体"/>
          <w:spacing w:val="-3"/>
          <w:sz w:val="21"/>
          <w:szCs w:val="21"/>
        </w:rPr>
      </w:pPr>
      <w:r w:rsidRPr="00BB4682">
        <w:rPr>
          <w:rFonts w:ascii="宋体" w:eastAsia="宋体" w:hAnsi="宋体"/>
          <w:spacing w:val="-3"/>
          <w:sz w:val="21"/>
          <w:szCs w:val="21"/>
        </w:rPr>
        <w:t>学生在SAF老师指导下准备并提交申请材料</w:t>
      </w:r>
      <w:r w:rsidRPr="00BB4682">
        <w:rPr>
          <w:rFonts w:ascii="宋体" w:eastAsia="宋体" w:hAnsi="宋体" w:hint="eastAsia"/>
          <w:spacing w:val="-3"/>
          <w:sz w:val="21"/>
          <w:szCs w:val="21"/>
        </w:rPr>
        <w:t>；</w:t>
      </w:r>
    </w:p>
    <w:p w14:paraId="2C480069" w14:textId="77777777" w:rsidR="00AC551A" w:rsidRPr="00BB4682" w:rsidRDefault="00AC551A" w:rsidP="00A47E53">
      <w:pPr>
        <w:pStyle w:val="a7"/>
        <w:widowControl w:val="0"/>
        <w:numPr>
          <w:ilvl w:val="1"/>
          <w:numId w:val="8"/>
        </w:numPr>
        <w:tabs>
          <w:tab w:val="left" w:pos="541"/>
        </w:tabs>
        <w:kinsoku w:val="0"/>
        <w:overflowPunct w:val="0"/>
        <w:autoSpaceDE w:val="0"/>
        <w:autoSpaceDN w:val="0"/>
        <w:adjustRightInd w:val="0"/>
        <w:spacing w:after="0" w:line="360" w:lineRule="auto"/>
        <w:ind w:leftChars="400" w:left="1260" w:rightChars="100" w:right="210"/>
        <w:contextualSpacing w:val="0"/>
        <w:rPr>
          <w:rFonts w:ascii="宋体" w:eastAsia="宋体" w:hAnsi="宋体"/>
          <w:spacing w:val="-3"/>
          <w:sz w:val="21"/>
          <w:szCs w:val="21"/>
        </w:rPr>
      </w:pPr>
      <w:r w:rsidRPr="00BB4682">
        <w:rPr>
          <w:rFonts w:ascii="宋体" w:eastAsia="宋体" w:hAnsi="宋体"/>
          <w:spacing w:val="-3"/>
          <w:sz w:val="21"/>
          <w:szCs w:val="21"/>
        </w:rPr>
        <w:t>学生完成国内高校所需流程（请咨询SAF指导老师）；</w:t>
      </w:r>
    </w:p>
    <w:p w14:paraId="61447DA1" w14:textId="77777777" w:rsidR="00AC551A" w:rsidRDefault="00AC551A" w:rsidP="00A47E53">
      <w:pPr>
        <w:pStyle w:val="a7"/>
        <w:widowControl w:val="0"/>
        <w:numPr>
          <w:ilvl w:val="1"/>
          <w:numId w:val="8"/>
        </w:numPr>
        <w:tabs>
          <w:tab w:val="left" w:pos="541"/>
        </w:tabs>
        <w:kinsoku w:val="0"/>
        <w:overflowPunct w:val="0"/>
        <w:autoSpaceDE w:val="0"/>
        <w:autoSpaceDN w:val="0"/>
        <w:adjustRightInd w:val="0"/>
        <w:spacing w:after="0" w:line="360" w:lineRule="auto"/>
        <w:ind w:leftChars="400" w:left="1260" w:rightChars="100" w:right="210"/>
        <w:contextualSpacing w:val="0"/>
        <w:rPr>
          <w:rFonts w:ascii="宋体" w:eastAsia="宋体" w:hAnsi="宋体"/>
          <w:spacing w:val="-3"/>
          <w:sz w:val="21"/>
          <w:szCs w:val="21"/>
        </w:rPr>
      </w:pPr>
      <w:r w:rsidRPr="00BB4682">
        <w:rPr>
          <w:rFonts w:ascii="宋体" w:eastAsia="宋体" w:hAnsi="宋体"/>
          <w:spacing w:val="-3"/>
          <w:sz w:val="21"/>
          <w:szCs w:val="21"/>
        </w:rPr>
        <w:lastRenderedPageBreak/>
        <w:t>获得录取后，进行学习或者根据SAF老师指导进行后续各种准备工作</w:t>
      </w:r>
      <w:r w:rsidRPr="00BB4682">
        <w:rPr>
          <w:rFonts w:ascii="宋体" w:eastAsia="宋体" w:hAnsi="宋体" w:hint="eastAsia"/>
          <w:spacing w:val="-3"/>
          <w:sz w:val="21"/>
          <w:szCs w:val="21"/>
        </w:rPr>
        <w:t>。</w:t>
      </w:r>
    </w:p>
    <w:p w14:paraId="238A9911" w14:textId="77777777" w:rsidR="00A47E53" w:rsidRPr="00BB4682" w:rsidRDefault="00A47E53" w:rsidP="00A47E53">
      <w:pPr>
        <w:pStyle w:val="a7"/>
        <w:widowControl w:val="0"/>
        <w:tabs>
          <w:tab w:val="left" w:pos="541"/>
        </w:tabs>
        <w:kinsoku w:val="0"/>
        <w:overflowPunct w:val="0"/>
        <w:autoSpaceDE w:val="0"/>
        <w:autoSpaceDN w:val="0"/>
        <w:adjustRightInd w:val="0"/>
        <w:spacing w:after="0" w:line="360" w:lineRule="auto"/>
        <w:ind w:left="1260" w:rightChars="100" w:right="210"/>
        <w:contextualSpacing w:val="0"/>
        <w:rPr>
          <w:rFonts w:ascii="宋体" w:eastAsia="宋体" w:hAnsi="宋体"/>
          <w:spacing w:val="-3"/>
          <w:sz w:val="21"/>
          <w:szCs w:val="21"/>
        </w:rPr>
      </w:pPr>
    </w:p>
    <w:p w14:paraId="1B948041" w14:textId="77777777" w:rsidR="005854A7" w:rsidRPr="00BB4682" w:rsidRDefault="005854A7" w:rsidP="00A47E53">
      <w:pPr>
        <w:spacing w:line="360" w:lineRule="auto"/>
        <w:rPr>
          <w:rFonts w:ascii="宋体" w:eastAsia="宋体" w:hAnsi="宋体" w:cs="仿宋"/>
          <w:b/>
          <w:bCs/>
          <w:szCs w:val="21"/>
        </w:rPr>
      </w:pPr>
      <w:r w:rsidRPr="00BB4682">
        <w:rPr>
          <w:rFonts w:ascii="宋体" w:eastAsia="宋体" w:hAnsi="宋体" w:cs="仿宋" w:hint="eastAsia"/>
          <w:b/>
          <w:bCs/>
          <w:szCs w:val="21"/>
        </w:rPr>
        <w:t>五、 项目费用</w:t>
      </w:r>
    </w:p>
    <w:p w14:paraId="2B08ED45" w14:textId="77777777" w:rsidR="00377054" w:rsidRPr="00BB4682" w:rsidRDefault="00377054" w:rsidP="00A47E53">
      <w:pPr>
        <w:spacing w:line="360" w:lineRule="auto"/>
        <w:rPr>
          <w:rFonts w:ascii="宋体" w:eastAsia="宋体" w:hAnsi="宋体"/>
          <w:spacing w:val="-3"/>
          <w:kern w:val="0"/>
          <w:szCs w:val="21"/>
        </w:rPr>
      </w:pPr>
      <w:r w:rsidRPr="00BB4682">
        <w:rPr>
          <w:rFonts w:ascii="宋体" w:eastAsia="宋体" w:hAnsi="宋体" w:cs="仿宋" w:hint="eastAsia"/>
          <w:b/>
          <w:bCs/>
          <w:szCs w:val="21"/>
        </w:rPr>
        <w:t xml:space="preserve"> </w:t>
      </w:r>
      <w:r w:rsidRPr="00BB4682">
        <w:rPr>
          <w:rFonts w:ascii="宋体" w:eastAsia="宋体" w:hAnsi="宋体" w:cs="仿宋"/>
          <w:b/>
          <w:bCs/>
          <w:szCs w:val="21"/>
        </w:rPr>
        <w:t xml:space="preserve">   </w:t>
      </w:r>
      <w:r w:rsidRPr="00BB4682">
        <w:rPr>
          <w:rFonts w:ascii="宋体" w:eastAsia="宋体" w:hAnsi="宋体"/>
          <w:spacing w:val="-3"/>
          <w:kern w:val="0"/>
          <w:szCs w:val="21"/>
        </w:rPr>
        <w:t xml:space="preserve"> </w:t>
      </w:r>
      <w:r w:rsidRPr="00BB4682">
        <w:rPr>
          <w:rFonts w:ascii="宋体" w:eastAsia="宋体" w:hAnsi="宋体" w:hint="eastAsia"/>
          <w:color w:val="FF0000"/>
          <w:spacing w:val="-3"/>
          <w:kern w:val="0"/>
          <w:szCs w:val="21"/>
        </w:rPr>
        <w:t>项目费用表：</w:t>
      </w:r>
      <w:hyperlink r:id="rId12" w:history="1">
        <w:r w:rsidRPr="00BB4682">
          <w:rPr>
            <w:rStyle w:val="a4"/>
            <w:rFonts w:ascii="宋体" w:eastAsia="宋体" w:hAnsi="宋体"/>
            <w:color w:val="FF0000"/>
            <w:spacing w:val="-3"/>
            <w:kern w:val="0"/>
            <w:szCs w:val="21"/>
          </w:rPr>
          <w:t>请点击查看</w:t>
        </w:r>
      </w:hyperlink>
    </w:p>
    <w:p w14:paraId="108337A0" w14:textId="77777777" w:rsidR="00377054" w:rsidRPr="00BB4682" w:rsidRDefault="00377054" w:rsidP="00A47E53">
      <w:pPr>
        <w:spacing w:line="360" w:lineRule="auto"/>
        <w:ind w:firstLineChars="200" w:firstLine="420"/>
        <w:rPr>
          <w:rFonts w:ascii="宋体" w:eastAsia="宋体" w:hAnsi="宋体"/>
          <w:spacing w:val="-3"/>
          <w:kern w:val="0"/>
          <w:szCs w:val="21"/>
        </w:rPr>
      </w:pPr>
      <w:r w:rsidRPr="00BB4682">
        <w:rPr>
          <w:rFonts w:ascii="宋体" w:eastAsia="宋体" w:hAnsi="宋体" w:cs="Noto Sans" w:hint="eastAsia"/>
          <w:szCs w:val="21"/>
        </w:rPr>
        <w:t>项目费用说明：</w:t>
      </w:r>
    </w:p>
    <w:p w14:paraId="14F9BA83" w14:textId="086094D6" w:rsidR="00377054" w:rsidRPr="00BB4682" w:rsidRDefault="00377054" w:rsidP="00A47E53">
      <w:pPr>
        <w:pStyle w:val="a7"/>
        <w:numPr>
          <w:ilvl w:val="0"/>
          <w:numId w:val="9"/>
        </w:numPr>
        <w:spacing w:after="0" w:line="360" w:lineRule="auto"/>
        <w:jc w:val="both"/>
        <w:rPr>
          <w:rFonts w:ascii="宋体" w:eastAsia="宋体" w:hAnsi="宋体" w:cs="Calibri"/>
          <w:sz w:val="21"/>
          <w:szCs w:val="21"/>
        </w:rPr>
      </w:pPr>
      <w:r w:rsidRPr="00BB4682">
        <w:rPr>
          <w:rFonts w:ascii="宋体" w:eastAsia="宋体" w:hAnsi="宋体" w:cs="Calibri" w:hint="eastAsia"/>
          <w:sz w:val="21"/>
          <w:szCs w:val="21"/>
        </w:rPr>
        <w:t>项目费用以项目费用表中信息为准。请查询项目表中</w:t>
      </w:r>
      <w:r w:rsidR="00DB6146" w:rsidRPr="00BB4682">
        <w:rPr>
          <w:rFonts w:ascii="宋体" w:eastAsia="宋体" w:hAnsi="宋体" w:cs="Calibri"/>
          <w:sz w:val="21"/>
          <w:szCs w:val="21"/>
        </w:rPr>
        <w:t>H</w:t>
      </w:r>
      <w:r w:rsidR="00DB6146" w:rsidRPr="00BB4682">
        <w:rPr>
          <w:rFonts w:ascii="宋体" w:eastAsia="宋体" w:hAnsi="宋体" w:cs="Calibri" w:hint="eastAsia"/>
          <w:sz w:val="21"/>
          <w:szCs w:val="21"/>
        </w:rPr>
        <w:t>ass</w:t>
      </w:r>
      <w:r w:rsidR="00DB6146" w:rsidRPr="00BB4682">
        <w:rPr>
          <w:rFonts w:ascii="宋体" w:eastAsia="宋体" w:hAnsi="宋体" w:cs="Calibri"/>
          <w:sz w:val="21"/>
          <w:szCs w:val="21"/>
        </w:rPr>
        <w:t xml:space="preserve"> B</w:t>
      </w:r>
      <w:r w:rsidR="00DB6146" w:rsidRPr="00BB4682">
        <w:rPr>
          <w:rFonts w:ascii="宋体" w:eastAsia="宋体" w:hAnsi="宋体" w:cs="Calibri" w:hint="eastAsia"/>
          <w:sz w:val="21"/>
          <w:szCs w:val="21"/>
        </w:rPr>
        <w:t>usiness</w:t>
      </w:r>
      <w:r w:rsidRPr="00BB4682">
        <w:rPr>
          <w:rFonts w:ascii="宋体" w:eastAsia="宋体" w:hAnsi="宋体" w:cs="Calibri" w:hint="eastAsia"/>
          <w:sz w:val="21"/>
          <w:szCs w:val="21"/>
        </w:rPr>
        <w:t>项目费用信息。SAF一般在每年3月和9月公布最新项目费用表，在最新项目费用表更新之前，同学可参考现公布项目费用以做参考，项目费用每期依据海外大学及住宿情况会有变动。</w:t>
      </w:r>
    </w:p>
    <w:p w14:paraId="4B74EEB5" w14:textId="64B062FD" w:rsidR="00377054" w:rsidRPr="00BB4682" w:rsidRDefault="00377054" w:rsidP="00A47E53">
      <w:pPr>
        <w:pStyle w:val="a7"/>
        <w:numPr>
          <w:ilvl w:val="0"/>
          <w:numId w:val="9"/>
        </w:numPr>
        <w:spacing w:after="0" w:line="360" w:lineRule="auto"/>
        <w:jc w:val="both"/>
        <w:rPr>
          <w:rFonts w:ascii="宋体" w:eastAsia="宋体" w:hAnsi="宋体" w:cs="Calibri"/>
          <w:sz w:val="21"/>
          <w:szCs w:val="21"/>
        </w:rPr>
      </w:pPr>
      <w:r w:rsidRPr="00BB4682">
        <w:rPr>
          <w:rFonts w:ascii="宋体" w:eastAsia="宋体" w:hAnsi="宋体" w:cs="Calibri" w:hint="eastAsia"/>
          <w:sz w:val="21"/>
          <w:szCs w:val="21"/>
        </w:rPr>
        <w:t>SAF项目费用包含：基础项目费用</w:t>
      </w:r>
      <w:proofErr w:type="gramStart"/>
      <w:r w:rsidRPr="00BB4682">
        <w:rPr>
          <w:rFonts w:ascii="宋体" w:eastAsia="宋体" w:hAnsi="宋体" w:cs="Calibri" w:hint="eastAsia"/>
          <w:sz w:val="21"/>
          <w:szCs w:val="21"/>
        </w:rPr>
        <w:t>即海外</w:t>
      </w:r>
      <w:proofErr w:type="gramEnd"/>
      <w:r w:rsidRPr="00BB4682">
        <w:rPr>
          <w:rFonts w:ascii="宋体" w:eastAsia="宋体" w:hAnsi="宋体" w:cs="Calibri" w:hint="eastAsia"/>
          <w:sz w:val="21"/>
          <w:szCs w:val="21"/>
        </w:rPr>
        <w:t>大学学杂费（基于每学期</w:t>
      </w:r>
      <w:r w:rsidR="004668F9">
        <w:rPr>
          <w:rFonts w:ascii="宋体" w:eastAsia="宋体" w:hAnsi="宋体" w:cs="Calibri" w:hint="eastAsia"/>
          <w:sz w:val="21"/>
          <w:szCs w:val="21"/>
        </w:rPr>
        <w:t>1</w:t>
      </w:r>
      <w:r w:rsidR="004668F9">
        <w:rPr>
          <w:rFonts w:ascii="宋体" w:eastAsia="宋体" w:hAnsi="宋体" w:cs="Calibri"/>
          <w:sz w:val="21"/>
          <w:szCs w:val="21"/>
        </w:rPr>
        <w:t>2-</w:t>
      </w:r>
      <w:r w:rsidR="00717F4F" w:rsidRPr="00BB4682">
        <w:rPr>
          <w:rFonts w:ascii="宋体" w:eastAsia="宋体" w:hAnsi="宋体" w:cs="Calibri"/>
          <w:sz w:val="21"/>
          <w:szCs w:val="21"/>
        </w:rPr>
        <w:t>15</w:t>
      </w:r>
      <w:r w:rsidRPr="00BB4682">
        <w:rPr>
          <w:rFonts w:ascii="宋体" w:eastAsia="宋体" w:hAnsi="宋体" w:cs="Calibri" w:hint="eastAsia"/>
          <w:sz w:val="21"/>
          <w:szCs w:val="21"/>
        </w:rPr>
        <w:t>学分</w:t>
      </w:r>
      <w:r w:rsidR="008F76EA">
        <w:rPr>
          <w:rFonts w:ascii="宋体" w:eastAsia="宋体" w:hAnsi="宋体" w:cs="Calibri" w:hint="eastAsia"/>
          <w:sz w:val="21"/>
          <w:szCs w:val="21"/>
        </w:rPr>
        <w:t>本科阶段</w:t>
      </w:r>
      <w:r w:rsidRPr="00BB4682">
        <w:rPr>
          <w:rFonts w:ascii="宋体" w:eastAsia="宋体" w:hAnsi="宋体" w:cs="Calibri" w:hint="eastAsia"/>
          <w:sz w:val="21"/>
          <w:szCs w:val="21"/>
        </w:rPr>
        <w:t>课程）和SAF管理服务费、住宿费（住宿费基于校外住宿三人间标准，不含餐；</w:t>
      </w:r>
      <w:r w:rsidR="00190F48" w:rsidRPr="00BB4682">
        <w:rPr>
          <w:rFonts w:ascii="宋体" w:eastAsia="宋体" w:hAnsi="宋体" w:cs="Calibri" w:hint="eastAsia"/>
          <w:sz w:val="21"/>
          <w:szCs w:val="21"/>
        </w:rPr>
        <w:t>升级</w:t>
      </w:r>
      <w:proofErr w:type="gramStart"/>
      <w:r w:rsidR="00190F48" w:rsidRPr="00BB4682">
        <w:rPr>
          <w:rFonts w:ascii="宋体" w:eastAsia="宋体" w:hAnsi="宋体" w:cs="Calibri" w:hint="eastAsia"/>
          <w:sz w:val="21"/>
          <w:szCs w:val="21"/>
        </w:rPr>
        <w:t>房型</w:t>
      </w:r>
      <w:r w:rsidRPr="00BB4682">
        <w:rPr>
          <w:rFonts w:ascii="宋体" w:eastAsia="宋体" w:hAnsi="宋体" w:cs="Calibri" w:hint="eastAsia"/>
          <w:sz w:val="21"/>
          <w:szCs w:val="21"/>
        </w:rPr>
        <w:t>需补差</w:t>
      </w:r>
      <w:proofErr w:type="gramEnd"/>
      <w:r w:rsidRPr="00BB4682">
        <w:rPr>
          <w:rFonts w:ascii="宋体" w:eastAsia="宋体" w:hAnsi="宋体" w:cs="Calibri" w:hint="eastAsia"/>
          <w:sz w:val="21"/>
          <w:szCs w:val="21"/>
        </w:rPr>
        <w:t>价）、医疗及应急保险费用。</w:t>
      </w:r>
    </w:p>
    <w:p w14:paraId="5FF67BA8" w14:textId="77777777" w:rsidR="00377054" w:rsidRPr="00BB4682" w:rsidRDefault="00377054" w:rsidP="00A47E53">
      <w:pPr>
        <w:pStyle w:val="a7"/>
        <w:numPr>
          <w:ilvl w:val="0"/>
          <w:numId w:val="9"/>
        </w:numPr>
        <w:spacing w:after="0" w:line="360" w:lineRule="auto"/>
        <w:jc w:val="both"/>
        <w:rPr>
          <w:rFonts w:ascii="宋体" w:eastAsia="宋体" w:hAnsi="宋体" w:cs="Calibri"/>
          <w:sz w:val="21"/>
          <w:szCs w:val="21"/>
        </w:rPr>
      </w:pPr>
      <w:r w:rsidRPr="00BB4682">
        <w:rPr>
          <w:rFonts w:ascii="宋体" w:eastAsia="宋体" w:hAnsi="宋体" w:cs="Calibri"/>
          <w:sz w:val="21"/>
          <w:szCs w:val="21"/>
        </w:rPr>
        <w:t>学生需自行准备签证费用、每日餐食，个人零花费用及国际机票费用</w:t>
      </w:r>
    </w:p>
    <w:p w14:paraId="0DF2B713" w14:textId="77777777" w:rsidR="00190F48" w:rsidRDefault="00377054" w:rsidP="00A47E53">
      <w:pPr>
        <w:pStyle w:val="a7"/>
        <w:numPr>
          <w:ilvl w:val="0"/>
          <w:numId w:val="9"/>
        </w:numPr>
        <w:spacing w:after="0" w:line="360" w:lineRule="auto"/>
        <w:jc w:val="both"/>
        <w:rPr>
          <w:rFonts w:ascii="宋体" w:eastAsia="宋体" w:hAnsi="宋体" w:cs="Calibri"/>
          <w:sz w:val="21"/>
          <w:szCs w:val="21"/>
        </w:rPr>
      </w:pPr>
      <w:r w:rsidRPr="00BB4682">
        <w:rPr>
          <w:rFonts w:ascii="宋体" w:eastAsia="宋体" w:hAnsi="宋体" w:cs="Calibri" w:hint="eastAsia"/>
          <w:sz w:val="21"/>
          <w:szCs w:val="21"/>
        </w:rPr>
        <w:t>以上项目费用为参考项目费用，实际费用可能会有变动。</w:t>
      </w:r>
    </w:p>
    <w:p w14:paraId="39A583BE" w14:textId="77777777" w:rsidR="00A47E53" w:rsidRPr="00BB4682" w:rsidRDefault="00A47E53" w:rsidP="00A47E53">
      <w:pPr>
        <w:pStyle w:val="a7"/>
        <w:spacing w:after="0" w:line="360" w:lineRule="auto"/>
        <w:ind w:left="840"/>
        <w:jc w:val="both"/>
        <w:rPr>
          <w:rFonts w:ascii="宋体" w:eastAsia="宋体" w:hAnsi="宋体" w:cs="Calibri"/>
          <w:sz w:val="21"/>
          <w:szCs w:val="21"/>
        </w:rPr>
      </w:pPr>
    </w:p>
    <w:p w14:paraId="3365FB9E" w14:textId="77777777" w:rsidR="00190F48" w:rsidRPr="00BD6402" w:rsidRDefault="00190F48" w:rsidP="00A47E53">
      <w:pPr>
        <w:pStyle w:val="a3"/>
        <w:widowControl/>
        <w:spacing w:beforeAutospacing="0" w:afterAutospacing="0" w:line="360" w:lineRule="auto"/>
        <w:jc w:val="both"/>
        <w:rPr>
          <w:rFonts w:ascii="宋体" w:eastAsia="宋体" w:hAnsi="宋体" w:cstheme="minorEastAsia"/>
          <w:b/>
          <w:bCs/>
          <w:kern w:val="2"/>
          <w:sz w:val="21"/>
        </w:rPr>
      </w:pPr>
      <w:r>
        <w:rPr>
          <w:rFonts w:ascii="宋体" w:eastAsia="宋体" w:hAnsi="宋体" w:cstheme="minorEastAsia" w:hint="eastAsia"/>
          <w:b/>
          <w:bCs/>
          <w:kern w:val="2"/>
          <w:sz w:val="21"/>
        </w:rPr>
        <w:t>六</w:t>
      </w:r>
      <w:r w:rsidRPr="00BD6402">
        <w:rPr>
          <w:rFonts w:ascii="宋体" w:eastAsia="宋体" w:hAnsi="宋体" w:cstheme="minorEastAsia" w:hint="eastAsia"/>
          <w:b/>
          <w:bCs/>
          <w:kern w:val="2"/>
          <w:sz w:val="21"/>
        </w:rPr>
        <w:t xml:space="preserve">、 </w:t>
      </w:r>
      <w:r>
        <w:rPr>
          <w:rFonts w:ascii="宋体" w:eastAsia="宋体" w:hAnsi="宋体" w:cstheme="minorEastAsia" w:hint="eastAsia"/>
          <w:b/>
          <w:bCs/>
          <w:kern w:val="2"/>
          <w:sz w:val="21"/>
        </w:rPr>
        <w:t>联系方式</w:t>
      </w:r>
    </w:p>
    <w:p w14:paraId="11D13B13" w14:textId="77777777" w:rsidR="008B07B1" w:rsidRDefault="008B07B1" w:rsidP="008B07B1">
      <w:pPr>
        <w:rPr>
          <w:rFonts w:ascii="宋体" w:eastAsia="宋体" w:hAnsi="宋体"/>
          <w:b/>
          <w:bCs/>
          <w:spacing w:val="-3"/>
          <w:szCs w:val="21"/>
        </w:rPr>
      </w:pPr>
      <w:r>
        <w:rPr>
          <w:rFonts w:ascii="宋体" w:eastAsia="宋体" w:hAnsi="宋体" w:hint="eastAsia"/>
          <w:b/>
          <w:bCs/>
          <w:spacing w:val="-3"/>
          <w:szCs w:val="21"/>
        </w:rPr>
        <w:t>SAF广州办公室</w:t>
      </w:r>
    </w:p>
    <w:p w14:paraId="22D3F78F" w14:textId="77777777" w:rsidR="008B07B1" w:rsidRDefault="008B07B1" w:rsidP="008B07B1">
      <w:pPr>
        <w:widowControl/>
        <w:spacing w:line="360" w:lineRule="auto"/>
        <w:rPr>
          <w:rFonts w:ascii="宋体" w:eastAsia="宋体" w:hAnsi="宋体" w:cs="Calibri"/>
          <w:b/>
          <w:bCs/>
          <w:szCs w:val="21"/>
        </w:rPr>
      </w:pPr>
      <w:r>
        <w:rPr>
          <w:rFonts w:ascii="宋体" w:eastAsia="宋体" w:hAnsi="宋体" w:cs="Calibri" w:hint="eastAsia"/>
          <w:b/>
          <w:bCs/>
          <w:szCs w:val="21"/>
        </w:rPr>
        <w:t>李老师</w:t>
      </w:r>
    </w:p>
    <w:p w14:paraId="38CCF082" w14:textId="77777777" w:rsidR="008B07B1" w:rsidRDefault="008B07B1" w:rsidP="008B07B1">
      <w:pPr>
        <w:rPr>
          <w:b/>
          <w:bCs/>
          <w:spacing w:val="-3"/>
        </w:rPr>
      </w:pPr>
      <w:r w:rsidRPr="00D4765E">
        <w:rPr>
          <w:b/>
          <w:bCs/>
          <w:noProof/>
          <w:spacing w:val="-3"/>
        </w:rPr>
        <w:drawing>
          <wp:inline distT="0" distB="0" distL="0" distR="0" wp14:anchorId="7AACECBC" wp14:editId="5702EECB">
            <wp:extent cx="819150" cy="824697"/>
            <wp:effectExtent l="0" t="0" r="0" b="0"/>
            <wp:docPr id="1388794313" name="图片 1"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94313" name="图片 1" descr="QR 代码&#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977" cy="834591"/>
                    </a:xfrm>
                    <a:prstGeom prst="rect">
                      <a:avLst/>
                    </a:prstGeom>
                    <a:noFill/>
                    <a:ln>
                      <a:noFill/>
                    </a:ln>
                  </pic:spPr>
                </pic:pic>
              </a:graphicData>
            </a:graphic>
          </wp:inline>
        </w:drawing>
      </w:r>
    </w:p>
    <w:p w14:paraId="2933709D" w14:textId="77777777" w:rsidR="008B07B1" w:rsidRDefault="008B07B1" w:rsidP="008B07B1">
      <w:pPr>
        <w:rPr>
          <w:spacing w:val="-3"/>
        </w:rPr>
      </w:pPr>
      <w:r>
        <w:rPr>
          <w:rFonts w:hint="eastAsia"/>
          <w:spacing w:val="-3"/>
        </w:rPr>
        <w:t>电话：020-87586035；</w:t>
      </w:r>
      <w:r>
        <w:rPr>
          <w:rFonts w:ascii="宋体" w:eastAsia="宋体" w:hAnsi="宋体"/>
          <w:spacing w:val="-3"/>
          <w:szCs w:val="21"/>
        </w:rPr>
        <w:t>18620148980</w:t>
      </w:r>
    </w:p>
    <w:p w14:paraId="3573F228" w14:textId="77777777" w:rsidR="008B07B1" w:rsidRDefault="008B07B1" w:rsidP="008B07B1">
      <w:pPr>
        <w:rPr>
          <w:spacing w:val="-3"/>
        </w:rPr>
      </w:pPr>
      <w:r>
        <w:rPr>
          <w:rFonts w:hint="eastAsia"/>
          <w:spacing w:val="-3"/>
        </w:rPr>
        <w:t>QQ群：810896055</w:t>
      </w:r>
    </w:p>
    <w:p w14:paraId="3C1DA812" w14:textId="77777777" w:rsidR="008B07B1" w:rsidRDefault="008B07B1" w:rsidP="008B07B1">
      <w:pPr>
        <w:rPr>
          <w:spacing w:val="-3"/>
        </w:rPr>
      </w:pPr>
      <w:r>
        <w:rPr>
          <w:rFonts w:hint="eastAsia"/>
          <w:spacing w:val="-3"/>
        </w:rPr>
        <w:t>电邮：</w:t>
      </w:r>
      <w:hyperlink r:id="rId14" w:history="1">
        <w:r>
          <w:rPr>
            <w:rStyle w:val="a4"/>
            <w:rFonts w:hint="eastAsia"/>
          </w:rPr>
          <w:t>guangzhou@safchina.org</w:t>
        </w:r>
      </w:hyperlink>
    </w:p>
    <w:p w14:paraId="58C59593" w14:textId="77777777" w:rsidR="008B07B1" w:rsidRDefault="008B07B1" w:rsidP="008B07B1">
      <w:pPr>
        <w:rPr>
          <w:color w:val="0000FF"/>
          <w:u w:val="single"/>
        </w:rPr>
      </w:pPr>
      <w:r>
        <w:rPr>
          <w:rFonts w:hint="eastAsia"/>
          <w:spacing w:val="-3"/>
        </w:rPr>
        <w:t>官网：</w:t>
      </w:r>
      <w:hyperlink r:id="rId15" w:history="1">
        <w:r>
          <w:rPr>
            <w:rStyle w:val="a4"/>
            <w:rFonts w:hint="eastAsia"/>
            <w:color w:val="0000FF"/>
          </w:rPr>
          <w:t>https://www.safchina.cn/</w:t>
        </w:r>
      </w:hyperlink>
    </w:p>
    <w:p w14:paraId="2F081CD8" w14:textId="77777777" w:rsidR="008B07B1" w:rsidRDefault="008B07B1" w:rsidP="008B07B1">
      <w:pPr>
        <w:overflowPunct w:val="0"/>
        <w:spacing w:before="1"/>
        <w:ind w:right="210"/>
      </w:pPr>
      <w:r>
        <w:rPr>
          <w:rFonts w:hint="eastAsia"/>
        </w:rPr>
        <w:t xml:space="preserve">SAF </w:t>
      </w:r>
      <w:proofErr w:type="gramStart"/>
      <w:r>
        <w:rPr>
          <w:rFonts w:hint="eastAsia"/>
        </w:rPr>
        <w:t>微信公众号</w:t>
      </w:r>
      <w:proofErr w:type="gramEnd"/>
      <w:r>
        <w:rPr>
          <w:rFonts w:hint="eastAsia"/>
        </w:rPr>
        <w:t>：SAF 海外名校交流</w:t>
      </w:r>
    </w:p>
    <w:p w14:paraId="65474848" w14:textId="77777777" w:rsidR="008B07B1" w:rsidRPr="00CD2DF3" w:rsidRDefault="008B07B1" w:rsidP="008B07B1">
      <w:pPr>
        <w:overflowPunct w:val="0"/>
        <w:spacing w:before="1"/>
        <w:ind w:right="210"/>
      </w:pPr>
      <w:r>
        <w:rPr>
          <w:rFonts w:ascii="微软雅黑" w:eastAsia="微软雅黑" w:hAnsi="微软雅黑"/>
          <w:noProof/>
        </w:rPr>
        <w:drawing>
          <wp:inline distT="0" distB="0" distL="0" distR="0" wp14:anchorId="268FBD63" wp14:editId="7361380F">
            <wp:extent cx="1346200" cy="444500"/>
            <wp:effectExtent l="0" t="0" r="6350" b="12700"/>
            <wp:docPr id="2022703712" name="图片 1"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卡通人物&#10;&#10;中度可信度描述已自动生成"/>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346200" cy="444500"/>
                    </a:xfrm>
                    <a:prstGeom prst="rect">
                      <a:avLst/>
                    </a:prstGeom>
                    <a:noFill/>
                    <a:ln>
                      <a:noFill/>
                    </a:ln>
                  </pic:spPr>
                </pic:pic>
              </a:graphicData>
            </a:graphic>
          </wp:inline>
        </w:drawing>
      </w:r>
    </w:p>
    <w:p w14:paraId="5C4C6E35" w14:textId="0B9321B0" w:rsidR="00190F48" w:rsidRPr="00190F48" w:rsidRDefault="00190F48" w:rsidP="008B07B1">
      <w:pPr>
        <w:rPr>
          <w:rFonts w:ascii="宋体" w:eastAsia="宋体" w:hAnsi="宋体" w:cstheme="minorEastAsia"/>
          <w:b/>
          <w:bCs/>
          <w:szCs w:val="21"/>
        </w:rPr>
      </w:pPr>
    </w:p>
    <w:sectPr w:rsidR="00190F48" w:rsidRPr="00190F48" w:rsidSect="00D93E99">
      <w:headerReference w:type="default" r:id="rId18"/>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E2902" w14:textId="77777777" w:rsidR="00D93E99" w:rsidRDefault="00D93E99" w:rsidP="004706E9">
      <w:r>
        <w:separator/>
      </w:r>
    </w:p>
  </w:endnote>
  <w:endnote w:type="continuationSeparator" w:id="0">
    <w:p w14:paraId="5D5E174D" w14:textId="77777777" w:rsidR="00D93E99" w:rsidRDefault="00D93E99" w:rsidP="00470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Noto Sans">
    <w:altName w:val="Calibri"/>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EFC0A" w14:textId="77777777" w:rsidR="00D93E99" w:rsidRDefault="00D93E99" w:rsidP="004706E9">
      <w:r>
        <w:separator/>
      </w:r>
    </w:p>
  </w:footnote>
  <w:footnote w:type="continuationSeparator" w:id="0">
    <w:p w14:paraId="76DB713E" w14:textId="77777777" w:rsidR="00D93E99" w:rsidRDefault="00D93E99" w:rsidP="00470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42F1" w14:textId="2DAD6516" w:rsidR="00D7127C" w:rsidRDefault="00D7127C" w:rsidP="00D7127C">
    <w:r>
      <w:rPr>
        <w:noProof/>
      </w:rPr>
      <w:drawing>
        <wp:inline distT="0" distB="0" distL="0" distR="0" wp14:anchorId="700BCD50" wp14:editId="3F09F79F">
          <wp:extent cx="1314633" cy="704948"/>
          <wp:effectExtent l="0" t="0" r="0" b="0"/>
          <wp:docPr id="966695262" name="图片 1"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95262" name="图片 1" descr="图片包含 文本&#10;&#10;描述已自动生成"/>
                  <pic:cNvPicPr/>
                </pic:nvPicPr>
                <pic:blipFill>
                  <a:blip r:embed="rId1">
                    <a:extLst>
                      <a:ext uri="{28A0092B-C50C-407E-A947-70E740481C1C}">
                        <a14:useLocalDpi xmlns:a14="http://schemas.microsoft.com/office/drawing/2010/main" val="0"/>
                      </a:ext>
                    </a:extLst>
                  </a:blip>
                  <a:stretch>
                    <a:fillRect/>
                  </a:stretch>
                </pic:blipFill>
                <pic:spPr>
                  <a:xfrm>
                    <a:off x="0" y="0"/>
                    <a:ext cx="1314633" cy="7049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4.25pt;height:14.25pt" o:bullet="t">
        <v:imagedata r:id="rId1" o:title="mso4B25"/>
      </v:shape>
    </w:pict>
  </w:numPicBullet>
  <w:abstractNum w:abstractNumId="0" w15:restartNumberingAfterBreak="0">
    <w:nsid w:val="05CC079C"/>
    <w:multiLevelType w:val="multilevel"/>
    <w:tmpl w:val="5A062AEA"/>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C1A00BD"/>
    <w:multiLevelType w:val="hybridMultilevel"/>
    <w:tmpl w:val="00980AAE"/>
    <w:lvl w:ilvl="0" w:tplc="02D4F73C">
      <w:start w:val="2"/>
      <w:numFmt w:val="decimal"/>
      <w:lvlText w:val="%1)"/>
      <w:lvlJc w:val="left"/>
      <w:pPr>
        <w:ind w:left="867" w:hanging="360"/>
      </w:pPr>
      <w:rPr>
        <w:rFonts w:hint="eastAsia"/>
      </w:rPr>
    </w:lvl>
    <w:lvl w:ilvl="1" w:tplc="04090001">
      <w:start w:val="1"/>
      <w:numFmt w:val="bullet"/>
      <w:lvlText w:val=""/>
      <w:lvlJc w:val="left"/>
      <w:pPr>
        <w:ind w:left="1587" w:hanging="360"/>
      </w:pPr>
      <w:rPr>
        <w:rFonts w:ascii="Symbol" w:hAnsi="Symbol" w:hint="default"/>
      </w:rPr>
    </w:lvl>
    <w:lvl w:ilvl="2" w:tplc="0409001B" w:tentative="1">
      <w:start w:val="1"/>
      <w:numFmt w:val="lowerRoman"/>
      <w:lvlText w:val="%3."/>
      <w:lvlJc w:val="right"/>
      <w:pPr>
        <w:ind w:left="2307" w:hanging="180"/>
      </w:pPr>
    </w:lvl>
    <w:lvl w:ilvl="3" w:tplc="0409000F" w:tentative="1">
      <w:start w:val="1"/>
      <w:numFmt w:val="decimal"/>
      <w:lvlText w:val="%4."/>
      <w:lvlJc w:val="left"/>
      <w:pPr>
        <w:ind w:left="3027" w:hanging="360"/>
      </w:pPr>
    </w:lvl>
    <w:lvl w:ilvl="4" w:tplc="04090019" w:tentative="1">
      <w:start w:val="1"/>
      <w:numFmt w:val="lowerLetter"/>
      <w:lvlText w:val="%5."/>
      <w:lvlJc w:val="left"/>
      <w:pPr>
        <w:ind w:left="3747" w:hanging="360"/>
      </w:pPr>
    </w:lvl>
    <w:lvl w:ilvl="5" w:tplc="0409001B" w:tentative="1">
      <w:start w:val="1"/>
      <w:numFmt w:val="lowerRoman"/>
      <w:lvlText w:val="%6."/>
      <w:lvlJc w:val="right"/>
      <w:pPr>
        <w:ind w:left="4467" w:hanging="180"/>
      </w:pPr>
    </w:lvl>
    <w:lvl w:ilvl="6" w:tplc="0409000F" w:tentative="1">
      <w:start w:val="1"/>
      <w:numFmt w:val="decimal"/>
      <w:lvlText w:val="%7."/>
      <w:lvlJc w:val="left"/>
      <w:pPr>
        <w:ind w:left="5187" w:hanging="360"/>
      </w:pPr>
    </w:lvl>
    <w:lvl w:ilvl="7" w:tplc="04090019" w:tentative="1">
      <w:start w:val="1"/>
      <w:numFmt w:val="lowerLetter"/>
      <w:lvlText w:val="%8."/>
      <w:lvlJc w:val="left"/>
      <w:pPr>
        <w:ind w:left="5907" w:hanging="360"/>
      </w:pPr>
    </w:lvl>
    <w:lvl w:ilvl="8" w:tplc="0409001B" w:tentative="1">
      <w:start w:val="1"/>
      <w:numFmt w:val="lowerRoman"/>
      <w:lvlText w:val="%9."/>
      <w:lvlJc w:val="right"/>
      <w:pPr>
        <w:ind w:left="6627" w:hanging="180"/>
      </w:pPr>
    </w:lvl>
  </w:abstractNum>
  <w:abstractNum w:abstractNumId="2" w15:restartNumberingAfterBreak="0">
    <w:nsid w:val="0EE06BFD"/>
    <w:multiLevelType w:val="hybridMultilevel"/>
    <w:tmpl w:val="19DED62E"/>
    <w:lvl w:ilvl="0" w:tplc="04090011">
      <w:start w:val="1"/>
      <w:numFmt w:val="decimal"/>
      <w:lvlText w:val="%1)"/>
      <w:lvlJc w:val="left"/>
      <w:pPr>
        <w:ind w:left="862" w:hanging="440"/>
      </w:pPr>
    </w:lvl>
    <w:lvl w:ilvl="1" w:tplc="04090019" w:tentative="1">
      <w:start w:val="1"/>
      <w:numFmt w:val="lowerLetter"/>
      <w:lvlText w:val="%2)"/>
      <w:lvlJc w:val="left"/>
      <w:pPr>
        <w:ind w:left="1302" w:hanging="440"/>
      </w:pPr>
    </w:lvl>
    <w:lvl w:ilvl="2" w:tplc="0409001B" w:tentative="1">
      <w:start w:val="1"/>
      <w:numFmt w:val="lowerRoman"/>
      <w:lvlText w:val="%3."/>
      <w:lvlJc w:val="right"/>
      <w:pPr>
        <w:ind w:left="1742" w:hanging="440"/>
      </w:pPr>
    </w:lvl>
    <w:lvl w:ilvl="3" w:tplc="0409000F" w:tentative="1">
      <w:start w:val="1"/>
      <w:numFmt w:val="decimal"/>
      <w:lvlText w:val="%4."/>
      <w:lvlJc w:val="left"/>
      <w:pPr>
        <w:ind w:left="2182" w:hanging="440"/>
      </w:pPr>
    </w:lvl>
    <w:lvl w:ilvl="4" w:tplc="04090019" w:tentative="1">
      <w:start w:val="1"/>
      <w:numFmt w:val="lowerLetter"/>
      <w:lvlText w:val="%5)"/>
      <w:lvlJc w:val="left"/>
      <w:pPr>
        <w:ind w:left="2622" w:hanging="440"/>
      </w:pPr>
    </w:lvl>
    <w:lvl w:ilvl="5" w:tplc="0409001B" w:tentative="1">
      <w:start w:val="1"/>
      <w:numFmt w:val="lowerRoman"/>
      <w:lvlText w:val="%6."/>
      <w:lvlJc w:val="right"/>
      <w:pPr>
        <w:ind w:left="3062" w:hanging="440"/>
      </w:pPr>
    </w:lvl>
    <w:lvl w:ilvl="6" w:tplc="0409000F" w:tentative="1">
      <w:start w:val="1"/>
      <w:numFmt w:val="decimal"/>
      <w:lvlText w:val="%7."/>
      <w:lvlJc w:val="left"/>
      <w:pPr>
        <w:ind w:left="3502" w:hanging="440"/>
      </w:pPr>
    </w:lvl>
    <w:lvl w:ilvl="7" w:tplc="04090019" w:tentative="1">
      <w:start w:val="1"/>
      <w:numFmt w:val="lowerLetter"/>
      <w:lvlText w:val="%8)"/>
      <w:lvlJc w:val="left"/>
      <w:pPr>
        <w:ind w:left="3942" w:hanging="440"/>
      </w:pPr>
    </w:lvl>
    <w:lvl w:ilvl="8" w:tplc="0409001B" w:tentative="1">
      <w:start w:val="1"/>
      <w:numFmt w:val="lowerRoman"/>
      <w:lvlText w:val="%9."/>
      <w:lvlJc w:val="right"/>
      <w:pPr>
        <w:ind w:left="4382" w:hanging="440"/>
      </w:pPr>
    </w:lvl>
  </w:abstractNum>
  <w:abstractNum w:abstractNumId="3" w15:restartNumberingAfterBreak="0">
    <w:nsid w:val="2DC93E54"/>
    <w:multiLevelType w:val="hybridMultilevel"/>
    <w:tmpl w:val="8CA2CDD0"/>
    <w:lvl w:ilvl="0" w:tplc="84C4C3C6">
      <w:start w:val="2"/>
      <w:numFmt w:val="decimal"/>
      <w:lvlText w:val="%1."/>
      <w:lvlJc w:val="left"/>
      <w:pPr>
        <w:ind w:left="786" w:hanging="360"/>
      </w:pPr>
      <w:rPr>
        <w:rFonts w:hint="default"/>
      </w:rPr>
    </w:lvl>
    <w:lvl w:ilvl="1" w:tplc="04090019">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4" w15:restartNumberingAfterBreak="0">
    <w:nsid w:val="3F1E260E"/>
    <w:multiLevelType w:val="hybridMultilevel"/>
    <w:tmpl w:val="35B48B82"/>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 w15:restartNumberingAfterBreak="0">
    <w:nsid w:val="537569C0"/>
    <w:multiLevelType w:val="hybridMultilevel"/>
    <w:tmpl w:val="75B05E36"/>
    <w:lvl w:ilvl="0" w:tplc="04090001">
      <w:start w:val="1"/>
      <w:numFmt w:val="bullet"/>
      <w:lvlText w:val=""/>
      <w:lvlJc w:val="left"/>
      <w:pPr>
        <w:ind w:left="965" w:hanging="440"/>
      </w:pPr>
      <w:rPr>
        <w:rFonts w:ascii="Symbol" w:hAnsi="Symbol" w:hint="default"/>
      </w:rPr>
    </w:lvl>
    <w:lvl w:ilvl="1" w:tplc="04090003" w:tentative="1">
      <w:start w:val="1"/>
      <w:numFmt w:val="bullet"/>
      <w:lvlText w:val=""/>
      <w:lvlJc w:val="left"/>
      <w:pPr>
        <w:ind w:left="1405" w:hanging="440"/>
      </w:pPr>
      <w:rPr>
        <w:rFonts w:ascii="Wingdings" w:hAnsi="Wingdings" w:hint="default"/>
      </w:rPr>
    </w:lvl>
    <w:lvl w:ilvl="2" w:tplc="04090005" w:tentative="1">
      <w:start w:val="1"/>
      <w:numFmt w:val="bullet"/>
      <w:lvlText w:val=""/>
      <w:lvlJc w:val="left"/>
      <w:pPr>
        <w:ind w:left="1845" w:hanging="440"/>
      </w:pPr>
      <w:rPr>
        <w:rFonts w:ascii="Wingdings" w:hAnsi="Wingdings" w:hint="default"/>
      </w:rPr>
    </w:lvl>
    <w:lvl w:ilvl="3" w:tplc="04090001" w:tentative="1">
      <w:start w:val="1"/>
      <w:numFmt w:val="bullet"/>
      <w:lvlText w:val=""/>
      <w:lvlJc w:val="left"/>
      <w:pPr>
        <w:ind w:left="2285" w:hanging="440"/>
      </w:pPr>
      <w:rPr>
        <w:rFonts w:ascii="Wingdings" w:hAnsi="Wingdings" w:hint="default"/>
      </w:rPr>
    </w:lvl>
    <w:lvl w:ilvl="4" w:tplc="04090003" w:tentative="1">
      <w:start w:val="1"/>
      <w:numFmt w:val="bullet"/>
      <w:lvlText w:val=""/>
      <w:lvlJc w:val="left"/>
      <w:pPr>
        <w:ind w:left="2725" w:hanging="440"/>
      </w:pPr>
      <w:rPr>
        <w:rFonts w:ascii="Wingdings" w:hAnsi="Wingdings" w:hint="default"/>
      </w:rPr>
    </w:lvl>
    <w:lvl w:ilvl="5" w:tplc="04090005" w:tentative="1">
      <w:start w:val="1"/>
      <w:numFmt w:val="bullet"/>
      <w:lvlText w:val=""/>
      <w:lvlJc w:val="left"/>
      <w:pPr>
        <w:ind w:left="3165" w:hanging="440"/>
      </w:pPr>
      <w:rPr>
        <w:rFonts w:ascii="Wingdings" w:hAnsi="Wingdings" w:hint="default"/>
      </w:rPr>
    </w:lvl>
    <w:lvl w:ilvl="6" w:tplc="04090001" w:tentative="1">
      <w:start w:val="1"/>
      <w:numFmt w:val="bullet"/>
      <w:lvlText w:val=""/>
      <w:lvlJc w:val="left"/>
      <w:pPr>
        <w:ind w:left="3605" w:hanging="440"/>
      </w:pPr>
      <w:rPr>
        <w:rFonts w:ascii="Wingdings" w:hAnsi="Wingdings" w:hint="default"/>
      </w:rPr>
    </w:lvl>
    <w:lvl w:ilvl="7" w:tplc="04090003" w:tentative="1">
      <w:start w:val="1"/>
      <w:numFmt w:val="bullet"/>
      <w:lvlText w:val=""/>
      <w:lvlJc w:val="left"/>
      <w:pPr>
        <w:ind w:left="4045" w:hanging="440"/>
      </w:pPr>
      <w:rPr>
        <w:rFonts w:ascii="Wingdings" w:hAnsi="Wingdings" w:hint="default"/>
      </w:rPr>
    </w:lvl>
    <w:lvl w:ilvl="8" w:tplc="04090005" w:tentative="1">
      <w:start w:val="1"/>
      <w:numFmt w:val="bullet"/>
      <w:lvlText w:val=""/>
      <w:lvlJc w:val="left"/>
      <w:pPr>
        <w:ind w:left="4485" w:hanging="440"/>
      </w:pPr>
      <w:rPr>
        <w:rFonts w:ascii="Wingdings" w:hAnsi="Wingdings" w:hint="default"/>
      </w:rPr>
    </w:lvl>
  </w:abstractNum>
  <w:abstractNum w:abstractNumId="6" w15:restartNumberingAfterBreak="0">
    <w:nsid w:val="637E3489"/>
    <w:multiLevelType w:val="hybridMultilevel"/>
    <w:tmpl w:val="7284BEC0"/>
    <w:lvl w:ilvl="0" w:tplc="04090011">
      <w:start w:val="1"/>
      <w:numFmt w:val="decimal"/>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6CD9002F"/>
    <w:multiLevelType w:val="hybridMultilevel"/>
    <w:tmpl w:val="7A7ED526"/>
    <w:lvl w:ilvl="0" w:tplc="499A0192">
      <w:start w:val="1"/>
      <w:numFmt w:val="decimal"/>
      <w:lvlText w:val="%1."/>
      <w:lvlJc w:val="left"/>
      <w:pPr>
        <w:ind w:left="360" w:hanging="360"/>
      </w:pPr>
      <w:rPr>
        <w:rFonts w:hint="default"/>
      </w:r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6DF102F3"/>
    <w:multiLevelType w:val="multilevel"/>
    <w:tmpl w:val="B790ABC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7378265D"/>
    <w:multiLevelType w:val="multilevel"/>
    <w:tmpl w:val="CFAECD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78CF6831"/>
    <w:multiLevelType w:val="hybridMultilevel"/>
    <w:tmpl w:val="C7629166"/>
    <w:lvl w:ilvl="0" w:tplc="04090001">
      <w:start w:val="1"/>
      <w:numFmt w:val="bullet"/>
      <w:lvlText w:val=""/>
      <w:lvlJc w:val="left"/>
      <w:pPr>
        <w:ind w:left="1587" w:hanging="360"/>
      </w:pPr>
      <w:rPr>
        <w:rFonts w:ascii="Symbol" w:hAnsi="Symbol" w:hint="default"/>
      </w:rPr>
    </w:lvl>
    <w:lvl w:ilvl="1" w:tplc="04090003">
      <w:start w:val="1"/>
      <w:numFmt w:val="bullet"/>
      <w:lvlText w:val="o"/>
      <w:lvlJc w:val="left"/>
      <w:pPr>
        <w:ind w:left="2307" w:hanging="360"/>
      </w:pPr>
      <w:rPr>
        <w:rFonts w:ascii="Courier New" w:hAnsi="Courier New" w:cs="Courier New" w:hint="default"/>
      </w:rPr>
    </w:lvl>
    <w:lvl w:ilvl="2" w:tplc="04090005" w:tentative="1">
      <w:start w:val="1"/>
      <w:numFmt w:val="bullet"/>
      <w:lvlText w:val=""/>
      <w:lvlJc w:val="left"/>
      <w:pPr>
        <w:ind w:left="3027" w:hanging="360"/>
      </w:pPr>
      <w:rPr>
        <w:rFonts w:ascii="Wingdings" w:hAnsi="Wingdings" w:hint="default"/>
      </w:rPr>
    </w:lvl>
    <w:lvl w:ilvl="3" w:tplc="04090001" w:tentative="1">
      <w:start w:val="1"/>
      <w:numFmt w:val="bullet"/>
      <w:lvlText w:val=""/>
      <w:lvlJc w:val="left"/>
      <w:pPr>
        <w:ind w:left="3747" w:hanging="360"/>
      </w:pPr>
      <w:rPr>
        <w:rFonts w:ascii="Symbol" w:hAnsi="Symbol" w:hint="default"/>
      </w:rPr>
    </w:lvl>
    <w:lvl w:ilvl="4" w:tplc="04090003" w:tentative="1">
      <w:start w:val="1"/>
      <w:numFmt w:val="bullet"/>
      <w:lvlText w:val="o"/>
      <w:lvlJc w:val="left"/>
      <w:pPr>
        <w:ind w:left="4467" w:hanging="360"/>
      </w:pPr>
      <w:rPr>
        <w:rFonts w:ascii="Courier New" w:hAnsi="Courier New" w:cs="Courier New" w:hint="default"/>
      </w:rPr>
    </w:lvl>
    <w:lvl w:ilvl="5" w:tplc="04090005" w:tentative="1">
      <w:start w:val="1"/>
      <w:numFmt w:val="bullet"/>
      <w:lvlText w:val=""/>
      <w:lvlJc w:val="left"/>
      <w:pPr>
        <w:ind w:left="5187" w:hanging="360"/>
      </w:pPr>
      <w:rPr>
        <w:rFonts w:ascii="Wingdings" w:hAnsi="Wingdings" w:hint="default"/>
      </w:rPr>
    </w:lvl>
    <w:lvl w:ilvl="6" w:tplc="04090001" w:tentative="1">
      <w:start w:val="1"/>
      <w:numFmt w:val="bullet"/>
      <w:lvlText w:val=""/>
      <w:lvlJc w:val="left"/>
      <w:pPr>
        <w:ind w:left="5907" w:hanging="360"/>
      </w:pPr>
      <w:rPr>
        <w:rFonts w:ascii="Symbol" w:hAnsi="Symbol" w:hint="default"/>
      </w:rPr>
    </w:lvl>
    <w:lvl w:ilvl="7" w:tplc="04090003" w:tentative="1">
      <w:start w:val="1"/>
      <w:numFmt w:val="bullet"/>
      <w:lvlText w:val="o"/>
      <w:lvlJc w:val="left"/>
      <w:pPr>
        <w:ind w:left="6627" w:hanging="360"/>
      </w:pPr>
      <w:rPr>
        <w:rFonts w:ascii="Courier New" w:hAnsi="Courier New" w:cs="Courier New" w:hint="default"/>
      </w:rPr>
    </w:lvl>
    <w:lvl w:ilvl="8" w:tplc="04090005" w:tentative="1">
      <w:start w:val="1"/>
      <w:numFmt w:val="bullet"/>
      <w:lvlText w:val=""/>
      <w:lvlJc w:val="left"/>
      <w:pPr>
        <w:ind w:left="7347" w:hanging="360"/>
      </w:pPr>
      <w:rPr>
        <w:rFonts w:ascii="Wingdings" w:hAnsi="Wingdings" w:hint="default"/>
      </w:rPr>
    </w:lvl>
  </w:abstractNum>
  <w:num w:numId="1" w16cid:durableId="423769519">
    <w:abstractNumId w:val="8"/>
  </w:num>
  <w:num w:numId="2" w16cid:durableId="1117413175">
    <w:abstractNumId w:val="0"/>
  </w:num>
  <w:num w:numId="3" w16cid:durableId="483085087">
    <w:abstractNumId w:val="9"/>
  </w:num>
  <w:num w:numId="4" w16cid:durableId="1278374234">
    <w:abstractNumId w:val="5"/>
  </w:num>
  <w:num w:numId="5" w16cid:durableId="2118013709">
    <w:abstractNumId w:val="2"/>
  </w:num>
  <w:num w:numId="6" w16cid:durableId="826021306">
    <w:abstractNumId w:val="3"/>
  </w:num>
  <w:num w:numId="7" w16cid:durableId="1124425609">
    <w:abstractNumId w:val="4"/>
  </w:num>
  <w:num w:numId="8" w16cid:durableId="1387030844">
    <w:abstractNumId w:val="7"/>
  </w:num>
  <w:num w:numId="9" w16cid:durableId="1748258117">
    <w:abstractNumId w:val="6"/>
  </w:num>
  <w:num w:numId="10" w16cid:durableId="70278734">
    <w:abstractNumId w:val="1"/>
  </w:num>
  <w:num w:numId="11" w16cid:durableId="86888328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QMCQ0MDYzMLIxNDQyUdpeDU4uLM/DyQAsNaAC4M4ogsAAAA"/>
  </w:docVars>
  <w:rsids>
    <w:rsidRoot w:val="00CC432C"/>
    <w:rsid w:val="000146B7"/>
    <w:rsid w:val="0002629F"/>
    <w:rsid w:val="00036632"/>
    <w:rsid w:val="0006427A"/>
    <w:rsid w:val="000737DF"/>
    <w:rsid w:val="00077F86"/>
    <w:rsid w:val="0009697E"/>
    <w:rsid w:val="000D3175"/>
    <w:rsid w:val="00173C90"/>
    <w:rsid w:val="00190F48"/>
    <w:rsid w:val="0019363F"/>
    <w:rsid w:val="001A50B5"/>
    <w:rsid w:val="002637B9"/>
    <w:rsid w:val="002900FF"/>
    <w:rsid w:val="00296D29"/>
    <w:rsid w:val="00296FB7"/>
    <w:rsid w:val="002B6F71"/>
    <w:rsid w:val="002D1B9B"/>
    <w:rsid w:val="002E3F90"/>
    <w:rsid w:val="00305108"/>
    <w:rsid w:val="00317F03"/>
    <w:rsid w:val="00336DBE"/>
    <w:rsid w:val="00377054"/>
    <w:rsid w:val="00390345"/>
    <w:rsid w:val="003A59E4"/>
    <w:rsid w:val="003B3CB6"/>
    <w:rsid w:val="003C2A0C"/>
    <w:rsid w:val="003C44A6"/>
    <w:rsid w:val="003D24EE"/>
    <w:rsid w:val="003F139A"/>
    <w:rsid w:val="00400089"/>
    <w:rsid w:val="004137C5"/>
    <w:rsid w:val="0044183C"/>
    <w:rsid w:val="004668F9"/>
    <w:rsid w:val="004706E9"/>
    <w:rsid w:val="004E1519"/>
    <w:rsid w:val="004E2697"/>
    <w:rsid w:val="00510963"/>
    <w:rsid w:val="00575F71"/>
    <w:rsid w:val="00577D82"/>
    <w:rsid w:val="005854A7"/>
    <w:rsid w:val="00600EF2"/>
    <w:rsid w:val="00645F9B"/>
    <w:rsid w:val="006714D3"/>
    <w:rsid w:val="00695FD5"/>
    <w:rsid w:val="006A54E1"/>
    <w:rsid w:val="006C16CB"/>
    <w:rsid w:val="006D1531"/>
    <w:rsid w:val="006E6226"/>
    <w:rsid w:val="00703444"/>
    <w:rsid w:val="00704626"/>
    <w:rsid w:val="00706588"/>
    <w:rsid w:val="00717F4F"/>
    <w:rsid w:val="00725E72"/>
    <w:rsid w:val="00735CA8"/>
    <w:rsid w:val="00744D0D"/>
    <w:rsid w:val="007A6CD4"/>
    <w:rsid w:val="00817A94"/>
    <w:rsid w:val="008B07B1"/>
    <w:rsid w:val="008E0834"/>
    <w:rsid w:val="008F76EA"/>
    <w:rsid w:val="00900CB5"/>
    <w:rsid w:val="0098269B"/>
    <w:rsid w:val="009838EB"/>
    <w:rsid w:val="00983B12"/>
    <w:rsid w:val="009D0AA1"/>
    <w:rsid w:val="00A410C8"/>
    <w:rsid w:val="00A414EF"/>
    <w:rsid w:val="00A47E53"/>
    <w:rsid w:val="00A760C1"/>
    <w:rsid w:val="00A946CB"/>
    <w:rsid w:val="00AB0C0E"/>
    <w:rsid w:val="00AC551A"/>
    <w:rsid w:val="00B13DD6"/>
    <w:rsid w:val="00B2218D"/>
    <w:rsid w:val="00B83C65"/>
    <w:rsid w:val="00B96025"/>
    <w:rsid w:val="00BA07DD"/>
    <w:rsid w:val="00BB4682"/>
    <w:rsid w:val="00BB5B2F"/>
    <w:rsid w:val="00BF74BC"/>
    <w:rsid w:val="00C05C85"/>
    <w:rsid w:val="00C3792D"/>
    <w:rsid w:val="00C61EAB"/>
    <w:rsid w:val="00C835EB"/>
    <w:rsid w:val="00C95633"/>
    <w:rsid w:val="00CC432C"/>
    <w:rsid w:val="00CE5322"/>
    <w:rsid w:val="00CF050D"/>
    <w:rsid w:val="00CF0C78"/>
    <w:rsid w:val="00D0270D"/>
    <w:rsid w:val="00D223B8"/>
    <w:rsid w:val="00D3459C"/>
    <w:rsid w:val="00D64C6D"/>
    <w:rsid w:val="00D7127C"/>
    <w:rsid w:val="00D879E9"/>
    <w:rsid w:val="00D93E99"/>
    <w:rsid w:val="00DB6146"/>
    <w:rsid w:val="00DF2E51"/>
    <w:rsid w:val="00DF6E6A"/>
    <w:rsid w:val="00E27CBB"/>
    <w:rsid w:val="00E36B5C"/>
    <w:rsid w:val="00E439B2"/>
    <w:rsid w:val="00E65A0B"/>
    <w:rsid w:val="00E81B04"/>
    <w:rsid w:val="00E900E1"/>
    <w:rsid w:val="00ED2F79"/>
    <w:rsid w:val="00F47F7D"/>
    <w:rsid w:val="00F535EF"/>
    <w:rsid w:val="00F61343"/>
    <w:rsid w:val="00F6309E"/>
    <w:rsid w:val="00F8205F"/>
    <w:rsid w:val="00F93F89"/>
    <w:rsid w:val="00F94D26"/>
    <w:rsid w:val="00FB22BC"/>
    <w:rsid w:val="00FF47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91DF95"/>
  <w15:chartTrackingRefBased/>
  <w15:docId w15:val="{6829B5AF-A0F3-42E1-9833-465556195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CC432C"/>
    <w:pPr>
      <w:spacing w:beforeAutospacing="1" w:afterAutospacing="1"/>
      <w:jc w:val="left"/>
    </w:pPr>
    <w:rPr>
      <w:rFonts w:cs="Times New Roman"/>
      <w:kern w:val="0"/>
      <w:sz w:val="24"/>
      <w:szCs w:val="24"/>
    </w:rPr>
  </w:style>
  <w:style w:type="character" w:styleId="a4">
    <w:name w:val="Hyperlink"/>
    <w:basedOn w:val="a0"/>
    <w:uiPriority w:val="99"/>
    <w:unhideWhenUsed/>
    <w:qFormat/>
    <w:rsid w:val="00C05C85"/>
    <w:rPr>
      <w:color w:val="0563C1" w:themeColor="hyperlink"/>
      <w:u w:val="single"/>
    </w:rPr>
  </w:style>
  <w:style w:type="character" w:styleId="a5">
    <w:name w:val="Unresolved Mention"/>
    <w:basedOn w:val="a0"/>
    <w:uiPriority w:val="99"/>
    <w:semiHidden/>
    <w:unhideWhenUsed/>
    <w:rsid w:val="00C05C85"/>
    <w:rPr>
      <w:color w:val="605E5C"/>
      <w:shd w:val="clear" w:color="auto" w:fill="E1DFDD"/>
    </w:rPr>
  </w:style>
  <w:style w:type="character" w:styleId="a6">
    <w:name w:val="FollowedHyperlink"/>
    <w:basedOn w:val="a0"/>
    <w:uiPriority w:val="99"/>
    <w:semiHidden/>
    <w:unhideWhenUsed/>
    <w:rsid w:val="00C05C85"/>
    <w:rPr>
      <w:color w:val="954F72" w:themeColor="followedHyperlink"/>
      <w:u w:val="single"/>
    </w:rPr>
  </w:style>
  <w:style w:type="paragraph" w:styleId="a7">
    <w:name w:val="List Paragraph"/>
    <w:aliases w:val="Body Bullets"/>
    <w:basedOn w:val="a"/>
    <w:uiPriority w:val="34"/>
    <w:qFormat/>
    <w:rsid w:val="00C835EB"/>
    <w:pPr>
      <w:widowControl/>
      <w:spacing w:after="160" w:line="259" w:lineRule="auto"/>
      <w:ind w:left="720"/>
      <w:contextualSpacing/>
      <w:jc w:val="left"/>
    </w:pPr>
    <w:rPr>
      <w:kern w:val="0"/>
      <w:sz w:val="22"/>
    </w:rPr>
  </w:style>
  <w:style w:type="table" w:styleId="a8">
    <w:name w:val="Table Grid"/>
    <w:basedOn w:val="a1"/>
    <w:uiPriority w:val="39"/>
    <w:rsid w:val="00413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w:basedOn w:val="a"/>
    <w:link w:val="aa"/>
    <w:uiPriority w:val="1"/>
    <w:qFormat/>
    <w:rsid w:val="00377054"/>
    <w:pPr>
      <w:autoSpaceDE w:val="0"/>
      <w:autoSpaceDN w:val="0"/>
      <w:adjustRightInd w:val="0"/>
      <w:jc w:val="left"/>
    </w:pPr>
    <w:rPr>
      <w:rFonts w:ascii="宋体" w:eastAsia="宋体" w:hAnsi="Times New Roman" w:cs="宋体"/>
      <w:kern w:val="0"/>
      <w:szCs w:val="21"/>
    </w:rPr>
  </w:style>
  <w:style w:type="character" w:customStyle="1" w:styleId="aa">
    <w:name w:val="正文文本 字符"/>
    <w:basedOn w:val="a0"/>
    <w:link w:val="a9"/>
    <w:uiPriority w:val="1"/>
    <w:qFormat/>
    <w:rsid w:val="00377054"/>
    <w:rPr>
      <w:rFonts w:ascii="宋体" w:eastAsia="宋体" w:hAnsi="Times New Roman" w:cs="宋体"/>
      <w:kern w:val="0"/>
      <w:szCs w:val="21"/>
    </w:rPr>
  </w:style>
  <w:style w:type="paragraph" w:styleId="ab">
    <w:name w:val="header"/>
    <w:basedOn w:val="a"/>
    <w:link w:val="ac"/>
    <w:uiPriority w:val="99"/>
    <w:unhideWhenUsed/>
    <w:rsid w:val="004706E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4706E9"/>
    <w:rPr>
      <w:sz w:val="18"/>
      <w:szCs w:val="18"/>
    </w:rPr>
  </w:style>
  <w:style w:type="paragraph" w:styleId="ad">
    <w:name w:val="footer"/>
    <w:basedOn w:val="a"/>
    <w:link w:val="ae"/>
    <w:uiPriority w:val="99"/>
    <w:unhideWhenUsed/>
    <w:rsid w:val="004706E9"/>
    <w:pPr>
      <w:tabs>
        <w:tab w:val="center" w:pos="4153"/>
        <w:tab w:val="right" w:pos="8306"/>
      </w:tabs>
      <w:snapToGrid w:val="0"/>
      <w:jc w:val="left"/>
    </w:pPr>
    <w:rPr>
      <w:sz w:val="18"/>
      <w:szCs w:val="18"/>
    </w:rPr>
  </w:style>
  <w:style w:type="character" w:customStyle="1" w:styleId="ae">
    <w:name w:val="页脚 字符"/>
    <w:basedOn w:val="a0"/>
    <w:link w:val="ad"/>
    <w:uiPriority w:val="99"/>
    <w:rsid w:val="004706E9"/>
    <w:rPr>
      <w:sz w:val="18"/>
      <w:szCs w:val="18"/>
    </w:rPr>
  </w:style>
  <w:style w:type="paragraph" w:styleId="af">
    <w:name w:val="Revision"/>
    <w:hidden/>
    <w:uiPriority w:val="99"/>
    <w:semiHidden/>
    <w:rsid w:val="005109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787358">
      <w:bodyDiv w:val="1"/>
      <w:marLeft w:val="0"/>
      <w:marRight w:val="0"/>
      <w:marTop w:val="0"/>
      <w:marBottom w:val="0"/>
      <w:divBdr>
        <w:top w:val="none" w:sz="0" w:space="0" w:color="auto"/>
        <w:left w:val="none" w:sz="0" w:space="0" w:color="auto"/>
        <w:bottom w:val="none" w:sz="0" w:space="0" w:color="auto"/>
        <w:right w:val="none" w:sz="0" w:space="0" w:color="auto"/>
      </w:divBdr>
    </w:div>
    <w:div w:id="197552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berkeley.edu/" TargetMode="External"/><Relationship Id="rId12" Type="http://schemas.openxmlformats.org/officeDocument/2006/relationships/hyperlink" Target="https://www.safchina.cn/fee-sheet-university-of-california-berkeley.pdf" TargetMode="External"/><Relationship Id="rId17" Type="http://schemas.openxmlformats.org/officeDocument/2006/relationships/image" Target="cid:image003.jpg@01D9BE45.F6B75090"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sfbrenderer-100287.campusnet.net/" TargetMode="External"/><Relationship Id="rId5" Type="http://schemas.openxmlformats.org/officeDocument/2006/relationships/footnotes" Target="footnotes.xml"/><Relationship Id="rId15" Type="http://schemas.openxmlformats.org/officeDocument/2006/relationships/hyperlink" Target="https://www.safchina.cn/" TargetMode="External"/><Relationship Id="rId10" Type="http://schemas.openxmlformats.org/officeDocument/2006/relationships/hyperlink" Target="https://www.safchina.cn/how-it-work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guangzhou@safchin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155</TotalTime>
  <Pages>4</Pages>
  <Words>515</Words>
  <Characters>2942</Characters>
  <Application>Microsoft Office Word</Application>
  <DocSecurity>0</DocSecurity>
  <Lines>24</Lines>
  <Paragraphs>6</Paragraphs>
  <ScaleCrop>false</ScaleCrop>
  <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Li</dc:creator>
  <cp:keywords/>
  <dc:description/>
  <cp:lastModifiedBy>Michelle Li</cp:lastModifiedBy>
  <cp:revision>29</cp:revision>
  <dcterms:created xsi:type="dcterms:W3CDTF">2023-12-03T02:31:00Z</dcterms:created>
  <dcterms:modified xsi:type="dcterms:W3CDTF">2024-02-23T11:16:00Z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89ba2803-28a9-452d-bf0e-2667b79f7d96</vt:lpwstr>
  </property>
</Properties>
</file>